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1B" w:rsidRPr="006F3CF1" w:rsidRDefault="000065D0" w:rsidP="00EF49A3">
      <w:pPr>
        <w:pBdr>
          <w:bottom w:val="single" w:sz="6" w:space="8" w:color="EEEEEE"/>
        </w:pBdr>
        <w:spacing w:after="300" w:line="60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r w:rsidRPr="006F3CF1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fldChar w:fldCharType="begin"/>
      </w:r>
      <w:r w:rsidR="00267C1B" w:rsidRPr="006F3CF1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instrText xml:space="preserve"> HYPERLINK "http://klingimn1.ru/index.php/svedeniya-o-gimnazii/dopolnitelnye-svedeniya/1064-perechen-normativno-pravovykh-dokumentov-po-organizatsii-pitaniya-federalnogo-regionalnogo-munitsipalnogo-urovnya" </w:instrText>
      </w:r>
      <w:r w:rsidRPr="006F3CF1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fldChar w:fldCharType="separate"/>
      </w:r>
      <w:r w:rsidR="00267C1B" w:rsidRPr="006F3CF1">
        <w:rPr>
          <w:rFonts w:ascii="inherit" w:eastAsia="Times New Roman" w:hAnsi="inherit" w:cs="Times New Roman"/>
          <w:b/>
          <w:bCs/>
          <w:color w:val="006496"/>
          <w:kern w:val="36"/>
          <w:sz w:val="36"/>
          <w:szCs w:val="36"/>
        </w:rPr>
        <w:t>Перечень нормативно-правовых документов по организации питания федерального, регионального, муниципального уровня</w:t>
      </w:r>
      <w:r w:rsidRPr="006F3CF1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fldChar w:fldCharType="end"/>
      </w:r>
    </w:p>
    <w:p w:rsidR="00267C1B" w:rsidRPr="00267C1B" w:rsidRDefault="00267C1B" w:rsidP="00267C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C1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01.03.2020 №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267C1B" w:rsidRPr="00267C1B" w:rsidRDefault="006F3CF1" w:rsidP="00267C1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267C1B" w:rsidRPr="00267C1B">
          <w:rPr>
            <w:rFonts w:ascii="Times New Roman" w:eastAsia="Times New Roman" w:hAnsi="Times New Roman" w:cs="Times New Roman"/>
            <w:color w:val="0000FF"/>
            <w:sz w:val="28"/>
          </w:rPr>
          <w:t>http://www.consultant.ru/document/cons_doc_LAW_346666/</w:t>
        </w:r>
      </w:hyperlink>
    </w:p>
    <w:p w:rsidR="00267C1B" w:rsidRPr="00267C1B" w:rsidRDefault="00267C1B" w:rsidP="00267C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C1B" w:rsidRPr="00267C1B" w:rsidRDefault="00267C1B" w:rsidP="00267C1B">
      <w:pPr>
        <w:spacing w:after="15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C1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 Правительства Московской области от 19.06.2020 № 407-РП "Об утверждении Перечня мероприятий по организации бесплатного горячего питания обучающихся, получающих начальное общее образование в государственных образовательных организациях Московской области и муниципальных образовательных организациях в Московской области, обеспечивающих охват 100 процентов от числа таких обучающихся в указанных образовательных организациях в Московской области"</w:t>
      </w:r>
    </w:p>
    <w:p w:rsidR="00267C1B" w:rsidRPr="00267C1B" w:rsidRDefault="006F3CF1" w:rsidP="00267C1B">
      <w:pPr>
        <w:spacing w:after="15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="00267C1B" w:rsidRPr="00267C1B">
          <w:rPr>
            <w:rFonts w:ascii="Times New Roman" w:eastAsia="Times New Roman" w:hAnsi="Times New Roman" w:cs="Times New Roman"/>
            <w:color w:val="0000FF"/>
            <w:sz w:val="28"/>
          </w:rPr>
          <w:t>https://mosreg.ru/dokumenty/normotvorchestvo/prinyato-pravitelstvom/rasporyazheniya-pmo/16-07-2020-12-24-25-rasporyazhenie-pravitelstva-moskovskoy-oblasti-ot</w:t>
        </w:r>
      </w:hyperlink>
    </w:p>
    <w:p w:rsidR="00267C1B" w:rsidRPr="00267C1B" w:rsidRDefault="00267C1B" w:rsidP="00267C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C1B" w:rsidRPr="00267C1B" w:rsidRDefault="006F3CF1" w:rsidP="00267C1B">
      <w:pPr>
        <w:spacing w:after="15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267C1B" w:rsidRPr="00267C1B">
          <w:rPr>
            <w:rFonts w:ascii="Times New Roman" w:eastAsia="Times New Roman" w:hAnsi="Times New Roman" w:cs="Times New Roman"/>
            <w:color w:val="000000"/>
            <w:sz w:val="28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="00267C1B" w:rsidRPr="00267C1B">
          <w:rPr>
            <w:rFonts w:ascii="Times New Roman" w:eastAsia="Times New Roman" w:hAnsi="Times New Roman" w:cs="Times New Roman"/>
            <w:color w:val="000000"/>
            <w:sz w:val="28"/>
          </w:rPr>
          <w:t>Роспотребнадзора</w:t>
        </w:r>
        <w:proofErr w:type="spellEnd"/>
        <w:r w:rsidR="00267C1B" w:rsidRPr="00267C1B">
          <w:rPr>
            <w:rFonts w:ascii="Times New Roman" w:eastAsia="Times New Roman" w:hAnsi="Times New Roman" w:cs="Times New Roman"/>
            <w:color w:val="000000"/>
            <w:sz w:val="28"/>
          </w:rPr>
          <w:t>  А.Ю. Поповой  18.05.2020 года.</w:t>
        </w:r>
      </w:hyperlink>
    </w:p>
    <w:p w:rsidR="00267C1B" w:rsidRPr="00267C1B" w:rsidRDefault="006F3CF1" w:rsidP="00267C1B">
      <w:pPr>
        <w:spacing w:after="6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7" w:history="1">
        <w:r w:rsidR="00267C1B" w:rsidRPr="00267C1B">
          <w:rPr>
            <w:rFonts w:ascii="Times New Roman" w:eastAsia="Times New Roman" w:hAnsi="Times New Roman" w:cs="Times New Roman"/>
            <w:color w:val="0000FF"/>
            <w:sz w:val="28"/>
          </w:rPr>
          <w:t>https://lt-school.edusite.ru/DswMedia/metodicheskie_rekomendacii_rosptrebnadzorapo_organizacii_pitaniya.pdf</w:t>
        </w:r>
      </w:hyperlink>
    </w:p>
    <w:p w:rsidR="00267C1B" w:rsidRPr="00267C1B" w:rsidRDefault="00267C1B" w:rsidP="00267C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C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C1B" w:rsidRPr="00267C1B" w:rsidRDefault="006F3CF1" w:rsidP="00267C1B">
      <w:pPr>
        <w:spacing w:after="6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67C1B" w:rsidRPr="00267C1B">
          <w:rPr>
            <w:rFonts w:ascii="Times New Roman" w:eastAsia="Times New Roman" w:hAnsi="Times New Roman" w:cs="Times New Roman"/>
            <w:color w:val="000000"/>
            <w:sz w:val="28"/>
          </w:rPr>
          <w:t xml:space="preserve">Методические рекомендации «Родительский контроль за организацией горячего питания детей в общеобразовательных организациях»,  утвержденные  руководителем Федеральной службы </w:t>
        </w:r>
        <w:proofErr w:type="spellStart"/>
        <w:r w:rsidR="00267C1B" w:rsidRPr="00267C1B">
          <w:rPr>
            <w:rFonts w:ascii="Times New Roman" w:eastAsia="Times New Roman" w:hAnsi="Times New Roman" w:cs="Times New Roman"/>
            <w:color w:val="000000"/>
            <w:sz w:val="28"/>
          </w:rPr>
          <w:t>Роспотребнадзора</w:t>
        </w:r>
        <w:proofErr w:type="spellEnd"/>
        <w:r w:rsidR="00267C1B" w:rsidRPr="00267C1B">
          <w:rPr>
            <w:rFonts w:ascii="Times New Roman" w:eastAsia="Times New Roman" w:hAnsi="Times New Roman" w:cs="Times New Roman"/>
            <w:color w:val="000000"/>
            <w:sz w:val="28"/>
          </w:rPr>
          <w:t>  А.Ю. Поповой   18.05.2020 года.</w:t>
        </w:r>
      </w:hyperlink>
    </w:p>
    <w:p w:rsidR="00267C1B" w:rsidRPr="00267C1B" w:rsidRDefault="006F3CF1" w:rsidP="00267C1B">
      <w:pPr>
        <w:spacing w:after="6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9" w:history="1">
        <w:r w:rsidR="00267C1B" w:rsidRPr="00267C1B">
          <w:rPr>
            <w:rFonts w:ascii="Times New Roman" w:eastAsia="Times New Roman" w:hAnsi="Times New Roman" w:cs="Times New Roman"/>
            <w:color w:val="0000FF"/>
            <w:sz w:val="28"/>
          </w:rPr>
          <w:t>https://lt-school.edusite.ru/DswMedia/metodicheskie_rekomendacii_rospotrebnadzora_roditel_skij_kontrol.pdf</w:t>
        </w:r>
      </w:hyperlink>
    </w:p>
    <w:p w:rsidR="00267C1B" w:rsidRPr="00267C1B" w:rsidRDefault="00267C1B" w:rsidP="00267C1B">
      <w:pPr>
        <w:spacing w:after="60" w:line="240" w:lineRule="auto"/>
        <w:jc w:val="both"/>
        <w:textAlignment w:val="top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67C1B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</w:p>
    <w:p w:rsidR="003E07C4" w:rsidRDefault="003E07C4">
      <w:bookmarkStart w:id="0" w:name="_GoBack"/>
      <w:bookmarkEnd w:id="0"/>
    </w:p>
    <w:sectPr w:rsidR="003E07C4" w:rsidSect="0000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C1B"/>
    <w:rsid w:val="000065D0"/>
    <w:rsid w:val="00267C1B"/>
    <w:rsid w:val="003E07C4"/>
    <w:rsid w:val="006F3CF1"/>
    <w:rsid w:val="00E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BD0AE-231A-401B-A3DC-8AB92643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5D0"/>
  </w:style>
  <w:style w:type="paragraph" w:styleId="1">
    <w:name w:val="heading 1"/>
    <w:basedOn w:val="a"/>
    <w:link w:val="10"/>
    <w:uiPriority w:val="9"/>
    <w:qFormat/>
    <w:rsid w:val="0026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C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7C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-school.edusite.ru/DswMedia/metodicheskie_rekomendacii_rospotrebnadzora_roditel_skij_kontro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t-school.edusite.ru/DswMedia/metodicheskie_rekomendacii_rosptrebnadzorapo_organizacii_pitan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t-school.edusite.ru/DswMedia/metodicheskie_rekomendacii_rosptrebnadzorapo_organizacii_pitaniy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sreg.ru/dokumenty/normotvorchestvo/prinyato-pravitelstvom/rasporyazheniya-pmo/16-07-2020-12-24-25-rasporyazhenie-pravitelstva-moskovskoy-oblasti-o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6666/" TargetMode="External"/><Relationship Id="rId9" Type="http://schemas.openxmlformats.org/officeDocument/2006/relationships/hyperlink" Target="https://lt-school.edusite.ru/DswMedia/metodicheskie_rekomendacii_rospotrebnadzora_roditel_skij_kontro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5</cp:revision>
  <dcterms:created xsi:type="dcterms:W3CDTF">2023-01-11T21:10:00Z</dcterms:created>
  <dcterms:modified xsi:type="dcterms:W3CDTF">2023-01-16T13:51:00Z</dcterms:modified>
</cp:coreProperties>
</file>