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3AA" w:rsidRDefault="004463AA" w:rsidP="004463AA">
      <w:pPr>
        <w:pStyle w:val="a7"/>
        <w:jc w:val="right"/>
        <w:rPr>
          <w:rFonts w:ascii="Times New Roman" w:hAnsi="Times New Roman" w:cs="Times New Roman"/>
          <w:b/>
          <w:sz w:val="32"/>
        </w:rPr>
      </w:pPr>
      <w:r w:rsidRPr="005E6B80">
        <w:rPr>
          <w:rFonts w:ascii="Times New Roman" w:hAnsi="Times New Roman" w:cs="Times New Roman"/>
          <w:b/>
          <w:sz w:val="32"/>
        </w:rPr>
        <w:t>25.11.2020г.</w:t>
      </w:r>
    </w:p>
    <w:p w:rsidR="005442AE" w:rsidRPr="005442AE" w:rsidRDefault="005442AE" w:rsidP="005442AE">
      <w:pPr>
        <w:pStyle w:val="a7"/>
        <w:jc w:val="center"/>
        <w:rPr>
          <w:rFonts w:ascii="Times New Roman" w:hAnsi="Times New Roman" w:cs="Times New Roman"/>
          <w:b/>
          <w:sz w:val="28"/>
        </w:rPr>
      </w:pPr>
      <w:r w:rsidRPr="005442AE">
        <w:rPr>
          <w:rFonts w:ascii="Times New Roman" w:hAnsi="Times New Roman" w:cs="Times New Roman"/>
          <w:b/>
          <w:sz w:val="28"/>
        </w:rPr>
        <w:t>Семинар-совещание заместителей директоров по ВР</w:t>
      </w:r>
    </w:p>
    <w:p w:rsidR="005442AE" w:rsidRDefault="005442AE" w:rsidP="005442AE">
      <w:pPr>
        <w:pStyle w:val="a7"/>
        <w:jc w:val="center"/>
        <w:rPr>
          <w:rFonts w:ascii="Times New Roman" w:hAnsi="Times New Roman" w:cs="Times New Roman"/>
          <w:b/>
          <w:sz w:val="28"/>
        </w:rPr>
      </w:pPr>
      <w:r w:rsidRPr="005442AE">
        <w:rPr>
          <w:rFonts w:ascii="Times New Roman" w:hAnsi="Times New Roman" w:cs="Times New Roman"/>
          <w:b/>
          <w:sz w:val="28"/>
        </w:rPr>
        <w:t xml:space="preserve">«Реализация национального </w:t>
      </w:r>
      <w:r w:rsidRPr="005442AE">
        <w:rPr>
          <w:rFonts w:ascii="Times New Roman" w:hAnsi="Times New Roman" w:cs="Times New Roman"/>
          <w:b/>
          <w:sz w:val="28"/>
        </w:rPr>
        <w:t>проекта «</w:t>
      </w:r>
      <w:r w:rsidRPr="005442AE">
        <w:rPr>
          <w:rFonts w:ascii="Times New Roman" w:hAnsi="Times New Roman" w:cs="Times New Roman"/>
          <w:b/>
          <w:sz w:val="28"/>
        </w:rPr>
        <w:t>Успех каждого ребенка» в ОО»</w:t>
      </w:r>
    </w:p>
    <w:p w:rsidR="005442AE" w:rsidRPr="005E6B80" w:rsidRDefault="005442AE" w:rsidP="005442AE">
      <w:pPr>
        <w:pStyle w:val="a7"/>
        <w:jc w:val="center"/>
        <w:rPr>
          <w:rFonts w:ascii="Times New Roman" w:hAnsi="Times New Roman" w:cs="Times New Roman"/>
          <w:b/>
          <w:sz w:val="32"/>
        </w:rPr>
      </w:pPr>
    </w:p>
    <w:tbl>
      <w:tblPr>
        <w:tblStyle w:val="ad"/>
        <w:tblW w:w="10173" w:type="dxa"/>
        <w:shd w:val="clear" w:color="auto" w:fill="FFFFFF" w:themeFill="background1"/>
        <w:tblLook w:val="04A0" w:firstRow="1" w:lastRow="0" w:firstColumn="1" w:lastColumn="0" w:noHBand="0" w:noVBand="1"/>
      </w:tblPr>
      <w:tblGrid>
        <w:gridCol w:w="10173"/>
      </w:tblGrid>
      <w:tr w:rsidR="005442AE" w:rsidRPr="005442AE" w:rsidTr="005442AE">
        <w:tc>
          <w:tcPr>
            <w:tcW w:w="10173" w:type="dxa"/>
            <w:shd w:val="clear" w:color="auto" w:fill="FFFFFF" w:themeFill="background1"/>
          </w:tcPr>
          <w:p w:rsidR="005442AE" w:rsidRPr="005442AE" w:rsidRDefault="005442AE" w:rsidP="004463AA">
            <w:pPr>
              <w:pStyle w:val="a7"/>
              <w:rPr>
                <w:rFonts w:ascii="Times New Roman" w:hAnsi="Times New Roman"/>
                <w:i/>
                <w:sz w:val="24"/>
                <w:szCs w:val="24"/>
              </w:rPr>
            </w:pPr>
            <w:r w:rsidRPr="005442AE">
              <w:rPr>
                <w:rFonts w:ascii="Times New Roman" w:hAnsi="Times New Roman"/>
                <w:i/>
                <w:sz w:val="24"/>
                <w:szCs w:val="24"/>
              </w:rPr>
              <w:t xml:space="preserve">К школьнику относиться нужно не как к сосуду, который предстоит наполнить </w:t>
            </w:r>
            <w:proofErr w:type="gramStart"/>
            <w:r w:rsidRPr="005442AE">
              <w:rPr>
                <w:rFonts w:ascii="Times New Roman" w:hAnsi="Times New Roman"/>
                <w:i/>
                <w:sz w:val="24"/>
                <w:szCs w:val="24"/>
              </w:rPr>
              <w:t>информацией,  а</w:t>
            </w:r>
            <w:proofErr w:type="gramEnd"/>
            <w:r w:rsidRPr="005442AE">
              <w:rPr>
                <w:rFonts w:ascii="Times New Roman" w:hAnsi="Times New Roman"/>
                <w:i/>
                <w:sz w:val="24"/>
                <w:szCs w:val="24"/>
              </w:rPr>
              <w:t xml:space="preserve"> как к факелу, который необходимо зажечь.</w:t>
            </w:r>
          </w:p>
          <w:p w:rsidR="005442AE" w:rsidRPr="005442AE" w:rsidRDefault="005442AE" w:rsidP="004463AA">
            <w:pPr>
              <w:pStyle w:val="a7"/>
              <w:rPr>
                <w:rFonts w:ascii="Times New Roman" w:hAnsi="Times New Roman"/>
                <w:i/>
                <w:sz w:val="24"/>
                <w:szCs w:val="24"/>
              </w:rPr>
            </w:pPr>
            <w:r w:rsidRPr="005442AE">
              <w:rPr>
                <w:rFonts w:ascii="Times New Roman" w:hAnsi="Times New Roman"/>
                <w:i/>
                <w:sz w:val="24"/>
                <w:szCs w:val="24"/>
              </w:rPr>
              <w:t>В.А. Сухомлинский</w:t>
            </w:r>
          </w:p>
        </w:tc>
      </w:tr>
      <w:tr w:rsidR="005442AE" w:rsidRPr="005442AE" w:rsidTr="005442AE">
        <w:tc>
          <w:tcPr>
            <w:tcW w:w="10173" w:type="dxa"/>
            <w:shd w:val="clear" w:color="auto" w:fill="FFFFFF" w:themeFill="background1"/>
          </w:tcPr>
          <w:p w:rsidR="005442AE" w:rsidRPr="005442AE" w:rsidRDefault="005442AE" w:rsidP="004463AA">
            <w:pPr>
              <w:pStyle w:val="a7"/>
              <w:rPr>
                <w:rFonts w:ascii="Times New Roman" w:hAnsi="Times New Roman" w:cs="Times New Roman"/>
                <w:sz w:val="28"/>
              </w:rPr>
            </w:pPr>
            <w:r w:rsidRPr="005442AE">
              <w:rPr>
                <w:rFonts w:ascii="Times New Roman" w:hAnsi="Times New Roman" w:cs="Times New Roman"/>
                <w:sz w:val="28"/>
              </w:rPr>
              <w:t xml:space="preserve">В ноябре 2018 г. был утвержден </w:t>
            </w:r>
            <w:proofErr w:type="gramStart"/>
            <w:r w:rsidRPr="005442AE">
              <w:rPr>
                <w:rFonts w:ascii="Times New Roman" w:hAnsi="Times New Roman" w:cs="Times New Roman"/>
                <w:sz w:val="28"/>
              </w:rPr>
              <w:t>федеральный  проект</w:t>
            </w:r>
            <w:proofErr w:type="gramEnd"/>
            <w:r w:rsidRPr="005442AE">
              <w:rPr>
                <w:rFonts w:ascii="Times New Roman" w:hAnsi="Times New Roman" w:cs="Times New Roman"/>
                <w:sz w:val="28"/>
              </w:rPr>
              <w:t xml:space="preserve"> «Образование», в рамках которого  предусмотрена реализация</w:t>
            </w:r>
            <w:r w:rsidRPr="005442AE">
              <w:rPr>
                <w:rFonts w:ascii="Times New Roman" w:hAnsi="Times New Roman" w:cs="Times New Roman"/>
                <w:sz w:val="28"/>
              </w:rPr>
              <w:tab/>
              <w:t xml:space="preserve">национального проекта «Успех каждого ребенка». </w:t>
            </w:r>
          </w:p>
          <w:p w:rsidR="005442AE" w:rsidRPr="005442AE" w:rsidRDefault="005442AE" w:rsidP="004463AA">
            <w:pPr>
              <w:pStyle w:val="a7"/>
              <w:ind w:firstLine="175"/>
              <w:rPr>
                <w:rFonts w:ascii="Times New Roman" w:hAnsi="Times New Roman" w:cs="Times New Roman"/>
                <w:sz w:val="28"/>
              </w:rPr>
            </w:pPr>
          </w:p>
          <w:p w:rsidR="005442AE" w:rsidRPr="005442AE" w:rsidRDefault="005442AE" w:rsidP="004463AA">
            <w:pPr>
              <w:pStyle w:val="a7"/>
              <w:rPr>
                <w:rFonts w:ascii="Times New Roman" w:hAnsi="Times New Roman" w:cs="Times New Roman"/>
                <w:sz w:val="28"/>
              </w:rPr>
            </w:pPr>
            <w:r w:rsidRPr="005442AE">
              <w:rPr>
                <w:rFonts w:ascii="Times New Roman" w:hAnsi="Times New Roman" w:cs="Times New Roman"/>
                <w:sz w:val="28"/>
              </w:rPr>
              <w:t xml:space="preserve">Обращаясь к Федеральному </w:t>
            </w:r>
            <w:proofErr w:type="gramStart"/>
            <w:r w:rsidRPr="005442AE">
              <w:rPr>
                <w:rFonts w:ascii="Times New Roman" w:hAnsi="Times New Roman" w:cs="Times New Roman"/>
                <w:sz w:val="28"/>
              </w:rPr>
              <w:t>собранию  (</w:t>
            </w:r>
            <w:proofErr w:type="gramEnd"/>
            <w:r w:rsidRPr="005442AE">
              <w:rPr>
                <w:rFonts w:ascii="Times New Roman" w:hAnsi="Times New Roman" w:cs="Times New Roman"/>
                <w:sz w:val="28"/>
              </w:rPr>
              <w:t xml:space="preserve">01.12.2016 г.), В.В. Путин отмечал: «Каждый ребенок одарен, раскрыть его способности – наша задача. В </w:t>
            </w:r>
            <w:proofErr w:type="gramStart"/>
            <w:r w:rsidRPr="005442AE">
              <w:rPr>
                <w:rFonts w:ascii="Times New Roman" w:hAnsi="Times New Roman" w:cs="Times New Roman"/>
                <w:sz w:val="28"/>
              </w:rPr>
              <w:t>этом  -</w:t>
            </w:r>
            <w:proofErr w:type="gramEnd"/>
            <w:r w:rsidRPr="005442AE">
              <w:rPr>
                <w:rFonts w:ascii="Times New Roman" w:hAnsi="Times New Roman" w:cs="Times New Roman"/>
                <w:sz w:val="28"/>
              </w:rPr>
              <w:t xml:space="preserve"> успех России». </w:t>
            </w:r>
          </w:p>
        </w:tc>
      </w:tr>
      <w:tr w:rsidR="005442AE" w:rsidRPr="005442AE" w:rsidTr="005442AE">
        <w:tc>
          <w:tcPr>
            <w:tcW w:w="10173" w:type="dxa"/>
            <w:shd w:val="clear" w:color="auto" w:fill="FFFFFF" w:themeFill="background1"/>
          </w:tcPr>
          <w:p w:rsidR="005442AE" w:rsidRPr="005442AE" w:rsidRDefault="005442AE" w:rsidP="00D67223">
            <w:pPr>
              <w:pStyle w:val="a7"/>
              <w:rPr>
                <w:rFonts w:ascii="Times New Roman" w:hAnsi="Times New Roman" w:cs="Times New Roman"/>
                <w:b/>
                <w:sz w:val="28"/>
              </w:rPr>
            </w:pPr>
            <w:proofErr w:type="gramStart"/>
            <w:r w:rsidRPr="005442AE">
              <w:rPr>
                <w:rFonts w:ascii="Times New Roman" w:hAnsi="Times New Roman" w:cs="Times New Roman"/>
                <w:b/>
                <w:sz w:val="28"/>
              </w:rPr>
              <w:t>Цель  реализации</w:t>
            </w:r>
            <w:proofErr w:type="gramEnd"/>
            <w:r w:rsidRPr="005442AE">
              <w:rPr>
                <w:rFonts w:ascii="Times New Roman" w:hAnsi="Times New Roman" w:cs="Times New Roman"/>
                <w:b/>
                <w:sz w:val="28"/>
              </w:rPr>
              <w:t xml:space="preserve"> проекта: </w:t>
            </w:r>
          </w:p>
          <w:p w:rsidR="005442AE" w:rsidRPr="005442AE" w:rsidRDefault="005442AE" w:rsidP="00D67223">
            <w:pPr>
              <w:pStyle w:val="a7"/>
              <w:rPr>
                <w:rFonts w:ascii="Times New Roman" w:hAnsi="Times New Roman" w:cs="Times New Roman"/>
                <w:sz w:val="28"/>
              </w:rPr>
            </w:pPr>
            <w:r w:rsidRPr="005442AE">
              <w:rPr>
                <w:rFonts w:ascii="Times New Roman" w:hAnsi="Times New Roman" w:cs="Times New Roman"/>
                <w:sz w:val="28"/>
              </w:rPr>
              <w:t xml:space="preserve">обеспечение доступных для каждого ребёнка в возрасте от 5 до 18 </w:t>
            </w:r>
            <w:proofErr w:type="gramStart"/>
            <w:r w:rsidRPr="005442AE">
              <w:rPr>
                <w:rFonts w:ascii="Times New Roman" w:hAnsi="Times New Roman" w:cs="Times New Roman"/>
                <w:sz w:val="28"/>
              </w:rPr>
              <w:t>лет  качественных</w:t>
            </w:r>
            <w:proofErr w:type="gramEnd"/>
            <w:r w:rsidRPr="005442AE">
              <w:rPr>
                <w:rFonts w:ascii="Times New Roman" w:hAnsi="Times New Roman" w:cs="Times New Roman"/>
                <w:sz w:val="28"/>
              </w:rPr>
              <w:t xml:space="preserve"> условий для воспитания гармонично развитой и социально ответственной личности путем увеличения охвата дополнительным образованием,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r>
      <w:tr w:rsidR="005442AE" w:rsidRPr="005442AE" w:rsidTr="005442AE">
        <w:tc>
          <w:tcPr>
            <w:tcW w:w="10173" w:type="dxa"/>
            <w:shd w:val="clear" w:color="auto" w:fill="FFFFFF" w:themeFill="background1"/>
          </w:tcPr>
          <w:p w:rsidR="005442AE" w:rsidRPr="005442AE" w:rsidRDefault="005442AE" w:rsidP="006322DA">
            <w:pPr>
              <w:pStyle w:val="aa"/>
              <w:ind w:firstLine="0"/>
              <w:rPr>
                <w:rFonts w:ascii="Times New Roman" w:hAnsi="Times New Roman" w:cs="Times New Roman"/>
                <w:sz w:val="28"/>
                <w:szCs w:val="28"/>
              </w:rPr>
            </w:pPr>
            <w:r w:rsidRPr="005442AE">
              <w:rPr>
                <w:rFonts w:ascii="Times New Roman" w:hAnsi="Times New Roman" w:cs="Times New Roman"/>
                <w:b/>
                <w:sz w:val="28"/>
                <w:szCs w:val="28"/>
              </w:rPr>
              <w:t>Успех</w:t>
            </w:r>
            <w:r w:rsidRPr="005442AE">
              <w:rPr>
                <w:rFonts w:ascii="Times New Roman" w:hAnsi="Times New Roman" w:cs="Times New Roman"/>
                <w:sz w:val="28"/>
                <w:szCs w:val="28"/>
              </w:rPr>
              <w:t xml:space="preserve"> — это результат деятельности человека, которая преобразует его самого и окружающую действительность. В него включаются только те достижения человека, которые могут быть охарактеризованы как положительный результат его деятельности.</w:t>
            </w:r>
          </w:p>
        </w:tc>
      </w:tr>
      <w:tr w:rsidR="005442AE" w:rsidRPr="005442AE" w:rsidTr="005442AE">
        <w:tc>
          <w:tcPr>
            <w:tcW w:w="10173" w:type="dxa"/>
            <w:shd w:val="clear" w:color="auto" w:fill="FFFFFF" w:themeFill="background1"/>
          </w:tcPr>
          <w:p w:rsidR="005442AE" w:rsidRPr="005442AE" w:rsidRDefault="005442AE" w:rsidP="00385E7E">
            <w:pPr>
              <w:pStyle w:val="aa"/>
              <w:ind w:firstLine="0"/>
              <w:rPr>
                <w:rFonts w:ascii="Times New Roman" w:hAnsi="Times New Roman" w:cs="Times New Roman"/>
                <w:sz w:val="28"/>
                <w:szCs w:val="28"/>
              </w:rPr>
            </w:pPr>
            <w:r w:rsidRPr="005442AE">
              <w:rPr>
                <w:rFonts w:ascii="Times New Roman" w:hAnsi="Times New Roman" w:cs="Times New Roman"/>
                <w:b/>
                <w:sz w:val="28"/>
                <w:szCs w:val="28"/>
              </w:rPr>
              <w:t xml:space="preserve">Задача педагогического коллектива МОУ - «ПЛАНЕТА </w:t>
            </w:r>
            <w:proofErr w:type="gramStart"/>
            <w:r w:rsidRPr="005442AE">
              <w:rPr>
                <w:rFonts w:ascii="Times New Roman" w:hAnsi="Times New Roman" w:cs="Times New Roman"/>
                <w:b/>
                <w:sz w:val="28"/>
                <w:szCs w:val="28"/>
              </w:rPr>
              <w:t>ДЕТСТВА»</w:t>
            </w:r>
            <w:r w:rsidRPr="005442AE">
              <w:rPr>
                <w:rFonts w:ascii="Times New Roman" w:hAnsi="Times New Roman" w:cs="Times New Roman"/>
                <w:sz w:val="28"/>
                <w:szCs w:val="28"/>
              </w:rPr>
              <w:t xml:space="preserve">  по</w:t>
            </w:r>
            <w:proofErr w:type="gramEnd"/>
            <w:r w:rsidRPr="005442AE">
              <w:rPr>
                <w:rFonts w:ascii="Times New Roman" w:hAnsi="Times New Roman" w:cs="Times New Roman"/>
                <w:sz w:val="28"/>
                <w:szCs w:val="28"/>
              </w:rPr>
              <w:t xml:space="preserve"> реализации данного нацпроекта  заключается в  создании  </w:t>
            </w:r>
            <w:r w:rsidRPr="005442AE">
              <w:rPr>
                <w:rStyle w:val="a6"/>
                <w:rFonts w:ascii="Times New Roman" w:hAnsi="Times New Roman" w:cs="Times New Roman"/>
                <w:sz w:val="28"/>
                <w:szCs w:val="28"/>
                <w:bdr w:val="none" w:sz="0" w:space="0" w:color="auto" w:frame="1"/>
              </w:rPr>
              <w:t>ситуации успеха</w:t>
            </w:r>
            <w:r w:rsidRPr="005442AE">
              <w:rPr>
                <w:rFonts w:ascii="Times New Roman" w:hAnsi="Times New Roman" w:cs="Times New Roman"/>
                <w:sz w:val="28"/>
                <w:szCs w:val="28"/>
              </w:rPr>
              <w:t xml:space="preserve"> для отдельно взятой личности и  детского коллектива в целом. </w:t>
            </w:r>
          </w:p>
        </w:tc>
      </w:tr>
      <w:tr w:rsidR="005442AE" w:rsidRPr="005442AE" w:rsidTr="005442AE">
        <w:tc>
          <w:tcPr>
            <w:tcW w:w="10173" w:type="dxa"/>
            <w:shd w:val="clear" w:color="auto" w:fill="FFFFFF" w:themeFill="background1"/>
          </w:tcPr>
          <w:p w:rsidR="005442AE" w:rsidRPr="005442AE" w:rsidRDefault="005442AE" w:rsidP="00385E7E">
            <w:pPr>
              <w:pStyle w:val="a5"/>
              <w:shd w:val="clear" w:color="auto" w:fill="FFFFFF"/>
              <w:spacing w:before="0" w:beforeAutospacing="0" w:after="0" w:afterAutospacing="0" w:line="294" w:lineRule="atLeast"/>
              <w:jc w:val="both"/>
              <w:rPr>
                <w:sz w:val="28"/>
              </w:rPr>
            </w:pPr>
            <w:r w:rsidRPr="005442AE">
              <w:rPr>
                <w:sz w:val="28"/>
              </w:rPr>
              <w:t xml:space="preserve">Основная идея проекта «Успеха каждого ребенка» – выстраивание системы дополнительного образования, ранняя профориентация </w:t>
            </w:r>
            <w:proofErr w:type="gramStart"/>
            <w:r w:rsidRPr="005442AE">
              <w:rPr>
                <w:sz w:val="28"/>
              </w:rPr>
              <w:t>обучающихся,  создание</w:t>
            </w:r>
            <w:proofErr w:type="gramEnd"/>
            <w:r w:rsidRPr="005442AE">
              <w:rPr>
                <w:sz w:val="28"/>
              </w:rPr>
              <w:t xml:space="preserve"> комплексной модели поддержки талантливых детей.</w:t>
            </w:r>
          </w:p>
        </w:tc>
      </w:tr>
      <w:tr w:rsidR="005442AE" w:rsidRPr="005442AE" w:rsidTr="005442AE">
        <w:tc>
          <w:tcPr>
            <w:tcW w:w="10173" w:type="dxa"/>
            <w:shd w:val="clear" w:color="auto" w:fill="FFFFFF" w:themeFill="background1"/>
          </w:tcPr>
          <w:p w:rsidR="005442AE" w:rsidRPr="005442AE" w:rsidRDefault="005442AE" w:rsidP="005C179F">
            <w:pPr>
              <w:pStyle w:val="a7"/>
              <w:ind w:firstLine="33"/>
              <w:jc w:val="both"/>
              <w:rPr>
                <w:rFonts w:ascii="Times New Roman" w:hAnsi="Times New Roman" w:cs="Times New Roman"/>
                <w:sz w:val="28"/>
              </w:rPr>
            </w:pPr>
            <w:r w:rsidRPr="005442AE">
              <w:rPr>
                <w:rFonts w:ascii="Times New Roman" w:hAnsi="Times New Roman" w:cs="Times New Roman"/>
                <w:sz w:val="28"/>
              </w:rPr>
              <w:t>Проект  </w:t>
            </w:r>
            <w:proofErr w:type="gramStart"/>
            <w:r w:rsidRPr="005442AE">
              <w:rPr>
                <w:rFonts w:ascii="Times New Roman" w:hAnsi="Times New Roman" w:cs="Times New Roman"/>
                <w:sz w:val="28"/>
              </w:rPr>
              <w:t>   «</w:t>
            </w:r>
            <w:proofErr w:type="gramEnd"/>
            <w:r w:rsidRPr="005442AE">
              <w:rPr>
                <w:rFonts w:ascii="Times New Roman" w:hAnsi="Times New Roman" w:cs="Times New Roman"/>
                <w:sz w:val="28"/>
              </w:rPr>
              <w:t xml:space="preserve">Успеха каждого ребенка» ориентирован на учащихся, учителей и  родителей.  Связан с разработкой оптимальной для школы образовательной программы, где диалоговые и коммуникативные технологии занимают ведущее место. Важным моментом реализации программы являются </w:t>
            </w:r>
            <w:proofErr w:type="gramStart"/>
            <w:r w:rsidRPr="005442AE">
              <w:rPr>
                <w:rFonts w:ascii="Times New Roman" w:hAnsi="Times New Roman" w:cs="Times New Roman"/>
                <w:sz w:val="28"/>
              </w:rPr>
              <w:t>индивидуальная  и</w:t>
            </w:r>
            <w:proofErr w:type="gramEnd"/>
            <w:r w:rsidRPr="005442AE">
              <w:rPr>
                <w:rFonts w:ascii="Times New Roman" w:hAnsi="Times New Roman" w:cs="Times New Roman"/>
                <w:sz w:val="28"/>
              </w:rPr>
              <w:t xml:space="preserve"> групповая работа с учащимися, активизация их познавательных возможностей и творческого потенциала, организация работы по формированию у учащихся  и их родителей опыта выбора, выбора индивидуального образовательного маршрута  на средней   и старшей ступенях образования. Предполагается разработка и внедрение курсов по выбору учащихся и реализация </w:t>
            </w:r>
            <w:proofErr w:type="spellStart"/>
            <w:r w:rsidRPr="005442AE">
              <w:rPr>
                <w:rFonts w:ascii="Times New Roman" w:hAnsi="Times New Roman" w:cs="Times New Roman"/>
                <w:sz w:val="28"/>
              </w:rPr>
              <w:t>предпрофильной</w:t>
            </w:r>
            <w:proofErr w:type="spellEnd"/>
            <w:r w:rsidRPr="005442AE">
              <w:rPr>
                <w:rFonts w:ascii="Times New Roman" w:hAnsi="Times New Roman" w:cs="Times New Roman"/>
                <w:sz w:val="28"/>
              </w:rPr>
              <w:t xml:space="preserve"> подготовки и профильного обучения в 6-9 классах и в 10-11 классах, создание условий для проявления творческого потенциала учащихся через участие в конкурсах, олимпиадах, выставках, спортивных состязаниях.</w:t>
            </w:r>
          </w:p>
        </w:tc>
      </w:tr>
      <w:tr w:rsidR="005442AE" w:rsidRPr="005442AE" w:rsidTr="005442AE">
        <w:tc>
          <w:tcPr>
            <w:tcW w:w="10173" w:type="dxa"/>
            <w:shd w:val="clear" w:color="auto" w:fill="FFFFFF" w:themeFill="background1"/>
          </w:tcPr>
          <w:p w:rsidR="005442AE" w:rsidRPr="005442AE" w:rsidRDefault="005442AE" w:rsidP="00B544D1">
            <w:pPr>
              <w:pStyle w:val="a7"/>
              <w:rPr>
                <w:rFonts w:ascii="Times New Roman" w:hAnsi="Times New Roman" w:cs="Times New Roman"/>
                <w:b/>
                <w:sz w:val="28"/>
                <w:lang w:eastAsia="ru-RU"/>
              </w:rPr>
            </w:pPr>
            <w:proofErr w:type="gramStart"/>
            <w:r w:rsidRPr="005442AE">
              <w:rPr>
                <w:rFonts w:ascii="Times New Roman" w:hAnsi="Times New Roman" w:cs="Times New Roman"/>
                <w:b/>
                <w:sz w:val="28"/>
                <w:lang w:eastAsia="ru-RU"/>
              </w:rPr>
              <w:t>Основными  мероприятиями</w:t>
            </w:r>
            <w:proofErr w:type="gramEnd"/>
            <w:r w:rsidRPr="005442AE">
              <w:rPr>
                <w:rFonts w:ascii="Times New Roman" w:hAnsi="Times New Roman" w:cs="Times New Roman"/>
                <w:b/>
                <w:sz w:val="28"/>
                <w:lang w:eastAsia="ru-RU"/>
              </w:rPr>
              <w:t xml:space="preserve">  в рамках проекта являются:</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 xml:space="preserve">Реализация образовательных программ основного общего и среднего общего образования в сетевой форме с участием организаций </w:t>
            </w:r>
            <w:r w:rsidRPr="005442AE">
              <w:rPr>
                <w:rFonts w:ascii="Times New Roman" w:hAnsi="Times New Roman" w:cs="Times New Roman"/>
                <w:sz w:val="28"/>
                <w:lang w:eastAsia="ru-RU"/>
              </w:rPr>
              <w:lastRenderedPageBreak/>
              <w:t>дополнительного образования детей, среднего профессионального и высшего образования, учреждений культуры и спорта.</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Реализация модели мобильных детских технопарков «</w:t>
            </w:r>
            <w:proofErr w:type="spellStart"/>
            <w:r w:rsidRPr="005442AE">
              <w:rPr>
                <w:rFonts w:ascii="Times New Roman" w:hAnsi="Times New Roman" w:cs="Times New Roman"/>
                <w:sz w:val="28"/>
                <w:lang w:eastAsia="ru-RU"/>
              </w:rPr>
              <w:t>Кванториум</w:t>
            </w:r>
            <w:proofErr w:type="spellEnd"/>
            <w:r w:rsidRPr="005442AE">
              <w:rPr>
                <w:rFonts w:ascii="Times New Roman" w:hAnsi="Times New Roman" w:cs="Times New Roman"/>
                <w:sz w:val="28"/>
                <w:lang w:eastAsia="ru-RU"/>
              </w:rPr>
              <w:t>», а также освоения онлайн модульных курсов.</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Создание сети центров цифрового образования «IT-</w:t>
            </w:r>
            <w:proofErr w:type="spellStart"/>
            <w:r w:rsidRPr="005442AE">
              <w:rPr>
                <w:rFonts w:ascii="Times New Roman" w:hAnsi="Times New Roman" w:cs="Times New Roman"/>
                <w:sz w:val="28"/>
                <w:lang w:eastAsia="ru-RU"/>
              </w:rPr>
              <w:t>cube</w:t>
            </w:r>
            <w:proofErr w:type="spellEnd"/>
            <w:r w:rsidRPr="005442AE">
              <w:rPr>
                <w:rFonts w:ascii="Times New Roman" w:hAnsi="Times New Roman" w:cs="Times New Roman"/>
                <w:sz w:val="28"/>
                <w:lang w:eastAsia="ru-RU"/>
              </w:rPr>
              <w:t>».</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Реализация проекта ранней профессиональной ориентации учащихся 6-11 классов общеобразовательных организаций «Билет в будущее».</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Проведение открытых онлайн уроков «Проектория», направленных на раннюю профориентацию детей.</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Создание сети детских технопарков «</w:t>
            </w:r>
            <w:proofErr w:type="spellStart"/>
            <w:r w:rsidRPr="005442AE">
              <w:rPr>
                <w:rFonts w:ascii="Times New Roman" w:hAnsi="Times New Roman" w:cs="Times New Roman"/>
                <w:sz w:val="28"/>
                <w:lang w:eastAsia="ru-RU"/>
              </w:rPr>
              <w:t>Кванториум</w:t>
            </w:r>
            <w:proofErr w:type="spellEnd"/>
            <w:r w:rsidRPr="005442AE">
              <w:rPr>
                <w:rFonts w:ascii="Times New Roman" w:hAnsi="Times New Roman" w:cs="Times New Roman"/>
                <w:sz w:val="28"/>
                <w:lang w:eastAsia="ru-RU"/>
              </w:rPr>
              <w:t>», в том числе в каждом городе с населением более 60 тыс. человек.</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Работа детских общественных объединений.</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bCs/>
                <w:sz w:val="28"/>
              </w:rPr>
              <w:t>Создание условий для развития спорта.</w:t>
            </w:r>
          </w:p>
          <w:p w:rsidR="005442AE" w:rsidRPr="005442AE" w:rsidRDefault="005442AE" w:rsidP="00B544D1">
            <w:pPr>
              <w:pStyle w:val="a7"/>
              <w:numPr>
                <w:ilvl w:val="0"/>
                <w:numId w:val="1"/>
              </w:numPr>
              <w:jc w:val="both"/>
              <w:rPr>
                <w:rFonts w:ascii="Times New Roman" w:hAnsi="Times New Roman" w:cs="Times New Roman"/>
                <w:sz w:val="28"/>
                <w:lang w:eastAsia="ru-RU"/>
              </w:rPr>
            </w:pPr>
            <w:r w:rsidRPr="005442AE">
              <w:rPr>
                <w:rFonts w:ascii="Times New Roman" w:hAnsi="Times New Roman" w:cs="Times New Roman"/>
                <w:sz w:val="28"/>
                <w:lang w:eastAsia="ru-RU"/>
              </w:rPr>
              <w:t>Обеспечение доступности дополнительного образования обучающимся с инвалидностью и ОВЗ до уровня 70 % от общего числа детей, в том числе с использованием дистанционных технологий.</w:t>
            </w:r>
          </w:p>
        </w:tc>
      </w:tr>
      <w:tr w:rsidR="005442AE" w:rsidRPr="005442AE" w:rsidTr="005442AE">
        <w:tc>
          <w:tcPr>
            <w:tcW w:w="10173" w:type="dxa"/>
            <w:shd w:val="clear" w:color="auto" w:fill="FFFFFF" w:themeFill="background1"/>
          </w:tcPr>
          <w:p w:rsidR="005442AE" w:rsidRPr="005442AE" w:rsidRDefault="005442AE" w:rsidP="00EB7207">
            <w:pPr>
              <w:pStyle w:val="a7"/>
              <w:jc w:val="both"/>
              <w:rPr>
                <w:rFonts w:ascii="Times New Roman" w:hAnsi="Times New Roman" w:cs="Times New Roman"/>
                <w:sz w:val="28"/>
                <w:szCs w:val="28"/>
                <w:shd w:val="clear" w:color="auto" w:fill="FFFFFF"/>
              </w:rPr>
            </w:pPr>
            <w:r w:rsidRPr="005442AE">
              <w:rPr>
                <w:rStyle w:val="a6"/>
                <w:rFonts w:ascii="Times New Roman" w:hAnsi="Times New Roman" w:cs="Times New Roman"/>
                <w:b w:val="0"/>
                <w:sz w:val="28"/>
                <w:szCs w:val="28"/>
                <w:bdr w:val="none" w:sz="0" w:space="0" w:color="auto" w:frame="1"/>
                <w:shd w:val="clear" w:color="auto" w:fill="FFFFFF"/>
              </w:rPr>
              <w:lastRenderedPageBreak/>
              <w:t>Путь к успеху у каждого свой, но главное — это путь, дорога, по которой необходимо пройти. Пройти — значит, быть в движении. Движение — значит, действие.</w:t>
            </w:r>
            <w:r w:rsidRPr="005442AE">
              <w:rPr>
                <w:rStyle w:val="a6"/>
                <w:rFonts w:ascii="Times New Roman" w:hAnsi="Times New Roman" w:cs="Times New Roman"/>
                <w:sz w:val="28"/>
                <w:szCs w:val="28"/>
                <w:bdr w:val="none" w:sz="0" w:space="0" w:color="auto" w:frame="1"/>
                <w:shd w:val="clear" w:color="auto" w:fill="FFFFFF"/>
              </w:rPr>
              <w:t xml:space="preserve"> </w:t>
            </w:r>
            <w:r w:rsidRPr="005442AE">
              <w:rPr>
                <w:rFonts w:ascii="Times New Roman" w:hAnsi="Times New Roman" w:cs="Times New Roman"/>
                <w:sz w:val="28"/>
                <w:szCs w:val="28"/>
                <w:shd w:val="clear" w:color="auto" w:fill="FFFFFF"/>
              </w:rPr>
              <w:t xml:space="preserve">Неслучайно существует такая мудрость: «Под лежачий камень вода не течёт». </w:t>
            </w:r>
          </w:p>
        </w:tc>
      </w:tr>
      <w:tr w:rsidR="005442AE" w:rsidRPr="005442AE" w:rsidTr="005442AE">
        <w:tc>
          <w:tcPr>
            <w:tcW w:w="10173" w:type="dxa"/>
            <w:shd w:val="clear" w:color="auto" w:fill="FFFFFF" w:themeFill="background1"/>
          </w:tcPr>
          <w:p w:rsidR="005442AE" w:rsidRPr="005442AE" w:rsidRDefault="005442AE" w:rsidP="00B0311E">
            <w:pPr>
              <w:pStyle w:val="a7"/>
              <w:ind w:left="33"/>
              <w:rPr>
                <w:rFonts w:ascii="Times New Roman" w:hAnsi="Times New Roman" w:cs="Times New Roman"/>
                <w:sz w:val="28"/>
              </w:rPr>
            </w:pPr>
            <w:r w:rsidRPr="005442AE">
              <w:rPr>
                <w:rFonts w:ascii="Times New Roman" w:hAnsi="Times New Roman" w:cs="Times New Roman"/>
                <w:sz w:val="28"/>
              </w:rPr>
              <w:t xml:space="preserve">МОУ - «ПЛАНЕТА </w:t>
            </w:r>
            <w:proofErr w:type="gramStart"/>
            <w:r w:rsidRPr="005442AE">
              <w:rPr>
                <w:rFonts w:ascii="Times New Roman" w:hAnsi="Times New Roman" w:cs="Times New Roman"/>
                <w:sz w:val="28"/>
              </w:rPr>
              <w:t xml:space="preserve">ДЕТСТВА»   </w:t>
            </w:r>
            <w:proofErr w:type="gramEnd"/>
            <w:r w:rsidRPr="005442AE">
              <w:rPr>
                <w:rFonts w:ascii="Times New Roman" w:hAnsi="Times New Roman" w:cs="Times New Roman"/>
                <w:sz w:val="28"/>
              </w:rPr>
              <w:t>в рамках реализации  проекта  «Успех каждого ребёнка» движется по следующей траектории:</w:t>
            </w:r>
          </w:p>
        </w:tc>
      </w:tr>
      <w:tr w:rsidR="005442AE" w:rsidRPr="005442AE" w:rsidTr="005442AE">
        <w:tc>
          <w:tcPr>
            <w:tcW w:w="10173" w:type="dxa"/>
            <w:shd w:val="clear" w:color="auto" w:fill="FFFFFF" w:themeFill="background1"/>
          </w:tcPr>
          <w:p w:rsidR="005442AE" w:rsidRPr="005442AE" w:rsidRDefault="005442AE" w:rsidP="006A29C2">
            <w:pPr>
              <w:pStyle w:val="a7"/>
              <w:numPr>
                <w:ilvl w:val="0"/>
                <w:numId w:val="2"/>
              </w:numPr>
              <w:ind w:left="360"/>
              <w:rPr>
                <w:rFonts w:ascii="Times New Roman" w:hAnsi="Times New Roman" w:cs="Times New Roman"/>
                <w:b/>
                <w:sz w:val="28"/>
              </w:rPr>
            </w:pPr>
            <w:r w:rsidRPr="005442AE">
              <w:rPr>
                <w:rFonts w:ascii="Times New Roman" w:hAnsi="Times New Roman" w:cs="Times New Roman"/>
                <w:b/>
                <w:bCs/>
                <w:sz w:val="28"/>
              </w:rPr>
              <w:t>Онлайн уроки: «Проектория»</w:t>
            </w:r>
          </w:p>
          <w:p w:rsidR="005442AE" w:rsidRPr="005442AE" w:rsidRDefault="005442AE" w:rsidP="006A29C2">
            <w:pPr>
              <w:pStyle w:val="aa"/>
              <w:ind w:firstLine="317"/>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По распоряжению президента РФ в 2013 году была запущена интерактивная цифровая платформа «</w:t>
            </w:r>
            <w:proofErr w:type="spellStart"/>
            <w:r w:rsidRPr="005442AE">
              <w:rPr>
                <w:rFonts w:ascii="Times New Roman" w:hAnsi="Times New Roman" w:cs="Times New Roman"/>
                <w:sz w:val="28"/>
                <w:shd w:val="clear" w:color="auto" w:fill="FFFFFF"/>
              </w:rPr>
              <w:t>ПроеКТОриЯ</w:t>
            </w:r>
            <w:proofErr w:type="spellEnd"/>
            <w:r w:rsidRPr="005442AE">
              <w:rPr>
                <w:rFonts w:ascii="Times New Roman" w:hAnsi="Times New Roman" w:cs="Times New Roman"/>
                <w:sz w:val="28"/>
                <w:shd w:val="clear" w:color="auto" w:fill="FFFFFF"/>
              </w:rPr>
              <w:t>», объединяющая лучших педагогов страны и ведущих экспертов, мотивирующих старшеклассников в решении вопросов самоопределения в области профессиональной ориентации.</w:t>
            </w:r>
          </w:p>
          <w:p w:rsidR="005442AE" w:rsidRPr="005442AE" w:rsidRDefault="005442AE" w:rsidP="006A29C2">
            <w:pPr>
              <w:pStyle w:val="aa"/>
              <w:ind w:firstLine="317"/>
              <w:rPr>
                <w:rFonts w:ascii="Times New Roman" w:hAnsi="Times New Roman" w:cs="Times New Roman"/>
                <w:sz w:val="28"/>
              </w:rPr>
            </w:pPr>
            <w:proofErr w:type="gramStart"/>
            <w:r w:rsidRPr="005442AE">
              <w:rPr>
                <w:rFonts w:ascii="Times New Roman" w:hAnsi="Times New Roman" w:cs="Times New Roman"/>
                <w:sz w:val="28"/>
              </w:rPr>
              <w:t>Проект  «</w:t>
            </w:r>
            <w:proofErr w:type="gramEnd"/>
            <w:r w:rsidRPr="005442AE">
              <w:rPr>
                <w:rFonts w:ascii="Times New Roman" w:hAnsi="Times New Roman" w:cs="Times New Roman"/>
                <w:sz w:val="28"/>
              </w:rPr>
              <w:t>Успех каждого ребёнка» включил в  перечень мероприятий  онлайн-уроки «Проектория», которые также являются  одними из  мероприятий в реализации проекта.</w:t>
            </w:r>
          </w:p>
          <w:p w:rsidR="005442AE" w:rsidRPr="005442AE" w:rsidRDefault="005442AE" w:rsidP="006A29C2">
            <w:pPr>
              <w:pStyle w:val="a7"/>
              <w:ind w:firstLine="317"/>
              <w:rPr>
                <w:rFonts w:ascii="Times New Roman" w:hAnsi="Times New Roman" w:cs="Times New Roman"/>
                <w:sz w:val="28"/>
                <w:lang w:eastAsia="ru-RU"/>
              </w:rPr>
            </w:pPr>
            <w:r w:rsidRPr="005442AE">
              <w:rPr>
                <w:rFonts w:ascii="Times New Roman" w:hAnsi="Times New Roman" w:cs="Times New Roman"/>
                <w:sz w:val="28"/>
                <w:lang w:eastAsia="ru-RU"/>
              </w:rPr>
              <w:t xml:space="preserve">С 2017 года в нашей школе </w:t>
            </w:r>
            <w:proofErr w:type="gramStart"/>
            <w:r w:rsidRPr="005442AE">
              <w:rPr>
                <w:rFonts w:ascii="Times New Roman" w:hAnsi="Times New Roman" w:cs="Times New Roman"/>
                <w:sz w:val="28"/>
                <w:lang w:eastAsia="ru-RU"/>
              </w:rPr>
              <w:t>организована  работа</w:t>
            </w:r>
            <w:proofErr w:type="gramEnd"/>
            <w:r w:rsidRPr="005442AE">
              <w:rPr>
                <w:rFonts w:ascii="Times New Roman" w:hAnsi="Times New Roman" w:cs="Times New Roman"/>
                <w:sz w:val="28"/>
                <w:lang w:eastAsia="ru-RU"/>
              </w:rPr>
              <w:t xml:space="preserve"> по профессиональной навигации обучающихся посредством </w:t>
            </w:r>
          </w:p>
          <w:p w:rsidR="005442AE" w:rsidRPr="005442AE" w:rsidRDefault="005442AE" w:rsidP="006A29C2">
            <w:pPr>
              <w:pStyle w:val="a7"/>
              <w:rPr>
                <w:rFonts w:ascii="Times New Roman" w:hAnsi="Times New Roman" w:cs="Times New Roman"/>
                <w:sz w:val="28"/>
                <w:lang w:eastAsia="ru-RU"/>
              </w:rPr>
            </w:pPr>
            <w:r w:rsidRPr="005442AE">
              <w:rPr>
                <w:rFonts w:ascii="Times New Roman" w:hAnsi="Times New Roman" w:cs="Times New Roman"/>
                <w:sz w:val="28"/>
                <w:lang w:eastAsia="ru-RU"/>
              </w:rPr>
              <w:t xml:space="preserve">всероссийских открытых уроков </w:t>
            </w:r>
            <w:proofErr w:type="gramStart"/>
            <w:r w:rsidRPr="005442AE">
              <w:rPr>
                <w:rFonts w:ascii="Times New Roman" w:hAnsi="Times New Roman" w:cs="Times New Roman"/>
                <w:sz w:val="28"/>
                <w:lang w:eastAsia="ru-RU"/>
              </w:rPr>
              <w:t>разработанных  Министерством</w:t>
            </w:r>
            <w:proofErr w:type="gramEnd"/>
            <w:r w:rsidRPr="005442AE">
              <w:rPr>
                <w:rFonts w:ascii="Times New Roman" w:hAnsi="Times New Roman" w:cs="Times New Roman"/>
                <w:sz w:val="28"/>
                <w:lang w:eastAsia="ru-RU"/>
              </w:rPr>
              <w:t xml:space="preserve"> просвещения РФ совместно с порталом «Проектория». Работа в данном направлении продолжается в 2020-2021 учебном году в соответствии с Распоряжением №Р-107 от 14.10.20г. Министерства просвещения РФ «Об утверждении плана проведения открытых онлайн-уроков «</w:t>
            </w:r>
            <w:proofErr w:type="spellStart"/>
            <w:r w:rsidRPr="005442AE">
              <w:rPr>
                <w:rFonts w:ascii="Times New Roman" w:hAnsi="Times New Roman" w:cs="Times New Roman"/>
                <w:sz w:val="28"/>
                <w:lang w:eastAsia="ru-RU"/>
              </w:rPr>
              <w:t>ПроеКТОриЯ</w:t>
            </w:r>
            <w:proofErr w:type="spellEnd"/>
            <w:r w:rsidRPr="005442AE">
              <w:rPr>
                <w:rFonts w:ascii="Times New Roman" w:hAnsi="Times New Roman" w:cs="Times New Roman"/>
                <w:sz w:val="28"/>
                <w:lang w:eastAsia="ru-RU"/>
              </w:rPr>
              <w:t xml:space="preserve">» в 2020 году, Распоряжением №Р-142 от 10.11.20г. об изменениях в плане. </w:t>
            </w:r>
          </w:p>
          <w:p w:rsidR="005442AE" w:rsidRPr="005442AE" w:rsidRDefault="005442AE" w:rsidP="006A29C2">
            <w:pPr>
              <w:pStyle w:val="ae"/>
              <w:ind w:firstLine="175"/>
              <w:rPr>
                <w:sz w:val="28"/>
              </w:rPr>
            </w:pPr>
            <w:r w:rsidRPr="005442AE">
              <w:rPr>
                <w:sz w:val="28"/>
              </w:rPr>
              <w:t>Обучающиеся и педагоги высоко оценили возможности использования открытых онлайн-уроков. В наших планах увеличить долю обучающихся 8-10 классов до 100%, охваченных данным проектом.</w:t>
            </w:r>
          </w:p>
        </w:tc>
      </w:tr>
      <w:tr w:rsidR="005442AE" w:rsidRPr="005442AE" w:rsidTr="005442AE">
        <w:tc>
          <w:tcPr>
            <w:tcW w:w="10173" w:type="dxa"/>
            <w:shd w:val="clear" w:color="auto" w:fill="FFFFFF" w:themeFill="background1"/>
          </w:tcPr>
          <w:p w:rsidR="005442AE" w:rsidRPr="005442AE" w:rsidRDefault="005442AE" w:rsidP="006A29C2">
            <w:pPr>
              <w:pStyle w:val="a9"/>
              <w:numPr>
                <w:ilvl w:val="0"/>
                <w:numId w:val="2"/>
              </w:numPr>
              <w:ind w:left="317" w:hanging="284"/>
              <w:jc w:val="both"/>
              <w:rPr>
                <w:rFonts w:ascii="Times New Roman" w:hAnsi="Times New Roman" w:cs="Times New Roman"/>
                <w:b/>
                <w:sz w:val="28"/>
                <w:szCs w:val="26"/>
              </w:rPr>
            </w:pPr>
            <w:r w:rsidRPr="005442AE">
              <w:rPr>
                <w:rFonts w:ascii="Times New Roman" w:hAnsi="Times New Roman" w:cs="Times New Roman"/>
                <w:b/>
                <w:sz w:val="28"/>
                <w:szCs w:val="26"/>
              </w:rPr>
              <w:t xml:space="preserve">Пилотный </w:t>
            </w:r>
            <w:proofErr w:type="gramStart"/>
            <w:r w:rsidRPr="005442AE">
              <w:rPr>
                <w:rFonts w:ascii="Times New Roman" w:hAnsi="Times New Roman" w:cs="Times New Roman"/>
                <w:b/>
                <w:sz w:val="28"/>
                <w:szCs w:val="26"/>
              </w:rPr>
              <w:t>проект  «</w:t>
            </w:r>
            <w:proofErr w:type="gramEnd"/>
            <w:r w:rsidRPr="005442AE">
              <w:rPr>
                <w:rFonts w:ascii="Times New Roman" w:hAnsi="Times New Roman" w:cs="Times New Roman"/>
                <w:b/>
                <w:sz w:val="28"/>
                <w:szCs w:val="26"/>
              </w:rPr>
              <w:t>Карта талантов Подмосковья»</w:t>
            </w:r>
          </w:p>
          <w:p w:rsidR="005442AE" w:rsidRPr="005442AE" w:rsidRDefault="005442AE" w:rsidP="006A29C2">
            <w:pPr>
              <w:ind w:firstLine="284"/>
              <w:jc w:val="both"/>
              <w:rPr>
                <w:rFonts w:ascii="Times New Roman" w:hAnsi="Times New Roman" w:cs="Times New Roman"/>
                <w:sz w:val="28"/>
                <w:lang w:eastAsia="ru-RU"/>
              </w:rPr>
            </w:pPr>
            <w:r w:rsidRPr="005442AE">
              <w:rPr>
                <w:rFonts w:ascii="Times New Roman" w:hAnsi="Times New Roman" w:cs="Times New Roman"/>
                <w:sz w:val="28"/>
                <w:lang w:eastAsia="ru-RU"/>
              </w:rPr>
              <w:t xml:space="preserve">Проект «Успех каждого ребенка» направлен на выявление ранней профессиональной ориентации. Поэтому, я не могу не упомянуть о пилотном </w:t>
            </w:r>
            <w:proofErr w:type="gramStart"/>
            <w:r w:rsidRPr="005442AE">
              <w:rPr>
                <w:rFonts w:ascii="Times New Roman" w:hAnsi="Times New Roman" w:cs="Times New Roman"/>
                <w:sz w:val="28"/>
                <w:lang w:eastAsia="ru-RU"/>
              </w:rPr>
              <w:t>проекте  «</w:t>
            </w:r>
            <w:proofErr w:type="gramEnd"/>
            <w:r w:rsidRPr="005442AE">
              <w:rPr>
                <w:rFonts w:ascii="Times New Roman" w:hAnsi="Times New Roman" w:cs="Times New Roman"/>
                <w:sz w:val="28"/>
                <w:lang w:eastAsia="ru-RU"/>
              </w:rPr>
              <w:t xml:space="preserve">Карта талантов Подмосковья». </w:t>
            </w:r>
          </w:p>
          <w:p w:rsidR="005442AE" w:rsidRPr="005442AE" w:rsidRDefault="005442AE" w:rsidP="006A29C2">
            <w:pPr>
              <w:ind w:firstLine="284"/>
              <w:jc w:val="both"/>
              <w:rPr>
                <w:rFonts w:ascii="Times New Roman" w:hAnsi="Times New Roman" w:cs="Times New Roman"/>
                <w:sz w:val="28"/>
                <w:szCs w:val="26"/>
              </w:rPr>
            </w:pPr>
            <w:r w:rsidRPr="005442AE">
              <w:rPr>
                <w:rFonts w:ascii="Times New Roman" w:hAnsi="Times New Roman" w:cs="Times New Roman"/>
                <w:sz w:val="28"/>
                <w:lang w:eastAsia="ru-RU"/>
              </w:rPr>
              <w:lastRenderedPageBreak/>
              <w:t>Данный проект</w:t>
            </w:r>
            <w:r w:rsidRPr="005442AE">
              <w:rPr>
                <w:rFonts w:ascii="Times New Roman" w:hAnsi="Times New Roman" w:cs="Times New Roman"/>
                <w:sz w:val="28"/>
                <w:szCs w:val="26"/>
              </w:rPr>
              <w:t xml:space="preserve"> стартовал в декабре 2019 года   </w:t>
            </w:r>
            <w:r w:rsidRPr="005442AE">
              <w:rPr>
                <w:rFonts w:ascii="Times New Roman" w:hAnsi="Times New Roman" w:cs="Times New Roman"/>
                <w:sz w:val="28"/>
                <w:lang w:eastAsia="ru-RU"/>
              </w:rPr>
              <w:t xml:space="preserve">совместно    Минобразования Московской области и ГБОУ ВО </w:t>
            </w:r>
            <w:proofErr w:type="gramStart"/>
            <w:r w:rsidRPr="005442AE">
              <w:rPr>
                <w:rFonts w:ascii="Times New Roman" w:hAnsi="Times New Roman" w:cs="Times New Roman"/>
                <w:sz w:val="28"/>
                <w:lang w:eastAsia="ru-RU"/>
              </w:rPr>
              <w:t>АСОУ  по</w:t>
            </w:r>
            <w:proofErr w:type="gramEnd"/>
            <w:r w:rsidRPr="005442AE">
              <w:rPr>
                <w:rFonts w:ascii="Times New Roman" w:hAnsi="Times New Roman" w:cs="Times New Roman"/>
                <w:sz w:val="28"/>
                <w:lang w:eastAsia="ru-RU"/>
              </w:rPr>
              <w:t xml:space="preserve"> пилотированию комплексной системы профориентации для учащихся 7-11 классов</w:t>
            </w:r>
            <w:r w:rsidRPr="005442AE">
              <w:rPr>
                <w:rFonts w:ascii="Times New Roman" w:hAnsi="Times New Roman" w:cs="Times New Roman"/>
                <w:sz w:val="28"/>
                <w:szCs w:val="26"/>
              </w:rPr>
              <w:t xml:space="preserve">. </w:t>
            </w:r>
            <w:r w:rsidRPr="005442AE">
              <w:rPr>
                <w:rFonts w:ascii="Times New Roman" w:hAnsi="Times New Roman" w:cs="Times New Roman"/>
                <w:sz w:val="28"/>
              </w:rPr>
              <w:t xml:space="preserve">Данная информационная технология появилась </w:t>
            </w:r>
            <w:proofErr w:type="gramStart"/>
            <w:r w:rsidRPr="005442AE">
              <w:rPr>
                <w:rFonts w:ascii="Times New Roman" w:hAnsi="Times New Roman" w:cs="Times New Roman"/>
                <w:sz w:val="28"/>
              </w:rPr>
              <w:t>на  Школьном</w:t>
            </w:r>
            <w:proofErr w:type="gramEnd"/>
            <w:r w:rsidRPr="005442AE">
              <w:rPr>
                <w:rFonts w:ascii="Times New Roman" w:hAnsi="Times New Roman" w:cs="Times New Roman"/>
                <w:sz w:val="28"/>
              </w:rPr>
              <w:t xml:space="preserve"> портале.</w:t>
            </w:r>
          </w:p>
          <w:p w:rsidR="005442AE" w:rsidRPr="005442AE" w:rsidRDefault="005442AE" w:rsidP="006A29C2">
            <w:pPr>
              <w:pStyle w:val="a7"/>
              <w:ind w:firstLine="317"/>
              <w:jc w:val="both"/>
              <w:rPr>
                <w:rFonts w:ascii="Times New Roman" w:hAnsi="Times New Roman" w:cs="Times New Roman"/>
                <w:sz w:val="28"/>
                <w:lang w:eastAsia="ru-RU"/>
              </w:rPr>
            </w:pPr>
            <w:r w:rsidRPr="005442AE">
              <w:rPr>
                <w:rFonts w:ascii="Times New Roman" w:hAnsi="Times New Roman" w:cs="Times New Roman"/>
                <w:sz w:val="28"/>
                <w:lang w:eastAsia="ru-RU"/>
              </w:rPr>
              <w:t xml:space="preserve">В рамках пилотирования учащиеся 7-11 классов смогли пройти тестирование, узнать о своих талантах и склонностях, познакомиться с перспективными профессиями и построить индивидуальную образовательно - профессиональную траекторию, используя все возможности инфраструктуры дополнительного образования в своей школе </w:t>
            </w:r>
            <w:proofErr w:type="gramStart"/>
            <w:r w:rsidRPr="005442AE">
              <w:rPr>
                <w:rFonts w:ascii="Times New Roman" w:hAnsi="Times New Roman" w:cs="Times New Roman"/>
                <w:sz w:val="28"/>
                <w:lang w:eastAsia="ru-RU"/>
              </w:rPr>
              <w:t>и  округе</w:t>
            </w:r>
            <w:proofErr w:type="gramEnd"/>
            <w:r w:rsidRPr="005442AE">
              <w:rPr>
                <w:rFonts w:ascii="Times New Roman" w:hAnsi="Times New Roman" w:cs="Times New Roman"/>
                <w:sz w:val="28"/>
                <w:lang w:eastAsia="ru-RU"/>
              </w:rPr>
              <w:t>.</w:t>
            </w:r>
          </w:p>
        </w:tc>
      </w:tr>
      <w:tr w:rsidR="005442AE" w:rsidRPr="005442AE" w:rsidTr="005442AE">
        <w:tc>
          <w:tcPr>
            <w:tcW w:w="10173" w:type="dxa"/>
            <w:shd w:val="clear" w:color="auto" w:fill="FFFFFF" w:themeFill="background1"/>
          </w:tcPr>
          <w:p w:rsidR="005442AE" w:rsidRPr="005442AE" w:rsidRDefault="005442AE" w:rsidP="00F20979">
            <w:pPr>
              <w:pStyle w:val="a7"/>
              <w:numPr>
                <w:ilvl w:val="0"/>
                <w:numId w:val="2"/>
              </w:numPr>
              <w:ind w:left="317" w:hanging="284"/>
              <w:jc w:val="both"/>
              <w:rPr>
                <w:rFonts w:ascii="Times New Roman" w:hAnsi="Times New Roman" w:cs="Times New Roman"/>
                <w:b/>
                <w:sz w:val="28"/>
                <w:lang w:eastAsia="ru-RU"/>
              </w:rPr>
            </w:pPr>
            <w:r w:rsidRPr="005442AE">
              <w:rPr>
                <w:rFonts w:ascii="Times New Roman" w:hAnsi="Times New Roman" w:cs="Times New Roman"/>
                <w:b/>
                <w:sz w:val="28"/>
                <w:lang w:eastAsia="ru-RU"/>
              </w:rPr>
              <w:lastRenderedPageBreak/>
              <w:t>Реализация образовательных программ основного общего и</w:t>
            </w:r>
          </w:p>
          <w:p w:rsidR="005442AE" w:rsidRPr="005442AE" w:rsidRDefault="005442AE" w:rsidP="00F20979">
            <w:pPr>
              <w:pStyle w:val="a7"/>
              <w:jc w:val="both"/>
              <w:rPr>
                <w:rFonts w:ascii="Times New Roman" w:hAnsi="Times New Roman" w:cs="Times New Roman"/>
                <w:b/>
                <w:sz w:val="28"/>
                <w:lang w:eastAsia="ru-RU"/>
              </w:rPr>
            </w:pPr>
            <w:r w:rsidRPr="005442AE">
              <w:rPr>
                <w:rFonts w:ascii="Times New Roman" w:hAnsi="Times New Roman" w:cs="Times New Roman"/>
                <w:b/>
                <w:sz w:val="28"/>
                <w:lang w:eastAsia="ru-RU"/>
              </w:rPr>
              <w:t>среднего общего образования в сетевой форме с участием организаций дополнительного образования детей, среднего профессионального и высшего образования, учреждений культуры и спорта.</w:t>
            </w:r>
          </w:p>
          <w:p w:rsidR="005442AE" w:rsidRPr="005442AE" w:rsidRDefault="005442AE" w:rsidP="006A05F5">
            <w:pPr>
              <w:pStyle w:val="aa"/>
              <w:ind w:firstLine="317"/>
              <w:rPr>
                <w:rFonts w:ascii="Times New Roman" w:hAnsi="Times New Roman" w:cs="Times New Roman"/>
                <w:sz w:val="28"/>
                <w:szCs w:val="28"/>
              </w:rPr>
            </w:pPr>
            <w:r w:rsidRPr="005442AE">
              <w:rPr>
                <w:rFonts w:ascii="Times New Roman" w:hAnsi="Times New Roman" w:cs="Times New Roman"/>
                <w:sz w:val="28"/>
                <w:szCs w:val="28"/>
              </w:rPr>
              <w:t xml:space="preserve">В соответствии с письмом Министерства образования Московской области от 24.04.2018г. «О реализации мероприятий приоритетного проекта Московской области «Путевка в жизнь школьникам Подмосковья – получение профессии вместе с аттестатом» </w:t>
            </w:r>
            <w:proofErr w:type="gramStart"/>
            <w:r w:rsidRPr="005442AE">
              <w:rPr>
                <w:rFonts w:ascii="Times New Roman" w:hAnsi="Times New Roman" w:cs="Times New Roman"/>
                <w:sz w:val="28"/>
                <w:szCs w:val="28"/>
              </w:rPr>
              <w:t>с  сентября</w:t>
            </w:r>
            <w:proofErr w:type="gramEnd"/>
            <w:r w:rsidRPr="005442AE">
              <w:rPr>
                <w:rFonts w:ascii="Times New Roman" w:hAnsi="Times New Roman" w:cs="Times New Roman"/>
                <w:sz w:val="28"/>
                <w:szCs w:val="28"/>
              </w:rPr>
              <w:t xml:space="preserve"> 2018 года учащиеся 8-9 классов нашей школы проходят обучение на базе </w:t>
            </w:r>
            <w:r w:rsidRPr="005442AE">
              <w:rPr>
                <w:rFonts w:ascii="Times New Roman" w:hAnsi="Times New Roman" w:cs="Times New Roman"/>
                <w:sz w:val="28"/>
              </w:rPr>
              <w:t xml:space="preserve">ГБПОУ МО «Геологоразведочный техникум имени Л.И. </w:t>
            </w:r>
            <w:proofErr w:type="spellStart"/>
            <w:r w:rsidRPr="005442AE">
              <w:rPr>
                <w:rFonts w:ascii="Times New Roman" w:hAnsi="Times New Roman" w:cs="Times New Roman"/>
                <w:sz w:val="28"/>
              </w:rPr>
              <w:t>Ровнина</w:t>
            </w:r>
            <w:proofErr w:type="spellEnd"/>
            <w:r w:rsidRPr="005442AE">
              <w:rPr>
                <w:rFonts w:ascii="Times New Roman" w:hAnsi="Times New Roman" w:cs="Times New Roman"/>
                <w:sz w:val="28"/>
              </w:rPr>
              <w:t>»</w:t>
            </w:r>
            <w:r w:rsidRPr="005442AE">
              <w:rPr>
                <w:rFonts w:ascii="Times New Roman" w:hAnsi="Times New Roman" w:cs="Times New Roman"/>
                <w:sz w:val="40"/>
                <w:szCs w:val="28"/>
              </w:rPr>
              <w:t xml:space="preserve"> </w:t>
            </w:r>
            <w:r w:rsidRPr="005442AE">
              <w:rPr>
                <w:rFonts w:ascii="Times New Roman" w:hAnsi="Times New Roman" w:cs="Times New Roman"/>
                <w:sz w:val="28"/>
                <w:szCs w:val="28"/>
              </w:rPr>
              <w:t>по специальности – геодезия.</w:t>
            </w:r>
          </w:p>
          <w:p w:rsidR="005442AE" w:rsidRPr="005442AE" w:rsidRDefault="005442AE" w:rsidP="006A05F5">
            <w:pPr>
              <w:pStyle w:val="aa"/>
              <w:ind w:firstLine="317"/>
              <w:rPr>
                <w:rFonts w:ascii="Times New Roman" w:hAnsi="Times New Roman" w:cs="Times New Roman"/>
                <w:sz w:val="28"/>
                <w:szCs w:val="28"/>
                <w:shd w:val="clear" w:color="auto" w:fill="FFFFFF"/>
              </w:rPr>
            </w:pPr>
            <w:r w:rsidRPr="005442AE">
              <w:rPr>
                <w:rFonts w:ascii="Times New Roman" w:hAnsi="Times New Roman" w:cs="Times New Roman"/>
                <w:sz w:val="28"/>
                <w:szCs w:val="28"/>
                <w:shd w:val="clear" w:color="auto" w:fill="FFFFFF"/>
              </w:rPr>
              <w:t xml:space="preserve">«Путевка в жизнь» - это пилотный проект, разработанный в целях развития системы работы профессиональной ориентации старших школьников в Московской области, которая опирается на современные потребности экономики, инновационные технологии и высокий уровень мотивации молодежи. Проект включает в себя комплекс различного рода и уровня активностей исследовательского, образовательного и просветительского характера, а также работу с родителями и педагогами. </w:t>
            </w:r>
          </w:p>
          <w:p w:rsidR="005442AE" w:rsidRPr="005442AE" w:rsidRDefault="005442AE" w:rsidP="006A05F5">
            <w:pPr>
              <w:pStyle w:val="aa"/>
              <w:ind w:firstLine="317"/>
              <w:rPr>
                <w:rFonts w:ascii="Times New Roman" w:hAnsi="Times New Roman" w:cs="Times New Roman"/>
                <w:sz w:val="28"/>
                <w:szCs w:val="28"/>
              </w:rPr>
            </w:pPr>
            <w:r w:rsidRPr="005442AE">
              <w:rPr>
                <w:rFonts w:ascii="Times New Roman" w:hAnsi="Times New Roman" w:cs="Times New Roman"/>
                <w:b/>
                <w:sz w:val="28"/>
                <w:szCs w:val="28"/>
              </w:rPr>
              <w:t xml:space="preserve">В 2018-2019 </w:t>
            </w:r>
            <w:proofErr w:type="gramStart"/>
            <w:r w:rsidRPr="005442AE">
              <w:rPr>
                <w:rFonts w:ascii="Times New Roman" w:hAnsi="Times New Roman" w:cs="Times New Roman"/>
                <w:b/>
                <w:sz w:val="28"/>
                <w:szCs w:val="28"/>
              </w:rPr>
              <w:t>учебном  году</w:t>
            </w:r>
            <w:proofErr w:type="gramEnd"/>
            <w:r w:rsidRPr="005442AE">
              <w:rPr>
                <w:rFonts w:ascii="Times New Roman" w:hAnsi="Times New Roman" w:cs="Times New Roman"/>
                <w:sz w:val="28"/>
                <w:szCs w:val="28"/>
              </w:rPr>
              <w:t xml:space="preserve"> 18 учащихся 8 –х  классов были зачислены на курс по компетенции «Геодезия – юниоры».  </w:t>
            </w:r>
          </w:p>
        </w:tc>
      </w:tr>
      <w:tr w:rsidR="005442AE" w:rsidRPr="005442AE" w:rsidTr="005442AE">
        <w:tc>
          <w:tcPr>
            <w:tcW w:w="10173" w:type="dxa"/>
            <w:shd w:val="clear" w:color="auto" w:fill="FFFFFF" w:themeFill="background1"/>
          </w:tcPr>
          <w:p w:rsidR="005442AE" w:rsidRPr="005442AE" w:rsidRDefault="005442AE" w:rsidP="006A05F5">
            <w:pPr>
              <w:pStyle w:val="aa"/>
              <w:ind w:firstLine="317"/>
              <w:rPr>
                <w:rFonts w:ascii="Times New Roman" w:hAnsi="Times New Roman" w:cs="Times New Roman"/>
                <w:sz w:val="28"/>
                <w:szCs w:val="28"/>
              </w:rPr>
            </w:pPr>
            <w:r w:rsidRPr="005442AE">
              <w:rPr>
                <w:rFonts w:ascii="Times New Roman" w:hAnsi="Times New Roman" w:cs="Times New Roman"/>
                <w:sz w:val="28"/>
                <w:szCs w:val="28"/>
                <w:u w:val="single"/>
              </w:rPr>
              <w:t>С 12 по 16 ноября 2018 года</w:t>
            </w:r>
            <w:r w:rsidRPr="005442AE">
              <w:rPr>
                <w:rFonts w:ascii="Times New Roman" w:hAnsi="Times New Roman" w:cs="Times New Roman"/>
                <w:sz w:val="28"/>
                <w:szCs w:val="28"/>
              </w:rPr>
              <w:t xml:space="preserve">   пять </w:t>
            </w:r>
            <w:proofErr w:type="gramStart"/>
            <w:r w:rsidRPr="005442AE">
              <w:rPr>
                <w:rFonts w:ascii="Times New Roman" w:hAnsi="Times New Roman" w:cs="Times New Roman"/>
                <w:sz w:val="28"/>
                <w:szCs w:val="28"/>
              </w:rPr>
              <w:t>учащихся  из</w:t>
            </w:r>
            <w:proofErr w:type="gramEnd"/>
            <w:r w:rsidRPr="005442AE">
              <w:rPr>
                <w:rFonts w:ascii="Times New Roman" w:hAnsi="Times New Roman" w:cs="Times New Roman"/>
                <w:sz w:val="28"/>
                <w:szCs w:val="28"/>
              </w:rPr>
              <w:t xml:space="preserve"> данной группы  приняли участие в </w:t>
            </w:r>
            <w:r w:rsidRPr="005442AE">
              <w:rPr>
                <w:rFonts w:ascii="Times New Roman" w:hAnsi="Times New Roman" w:cs="Times New Roman"/>
                <w:sz w:val="28"/>
                <w:szCs w:val="28"/>
                <w:lang w:val="en-US"/>
              </w:rPr>
              <w:t>V</w:t>
            </w:r>
            <w:r w:rsidRPr="005442AE">
              <w:rPr>
                <w:rFonts w:ascii="Times New Roman" w:hAnsi="Times New Roman" w:cs="Times New Roman"/>
                <w:sz w:val="28"/>
                <w:szCs w:val="28"/>
              </w:rPr>
              <w:t xml:space="preserve"> открытом региональном чемпионате «Молодые Профессионалы» (</w:t>
            </w:r>
            <w:proofErr w:type="spellStart"/>
            <w:r w:rsidRPr="005442AE">
              <w:rPr>
                <w:rFonts w:ascii="Times New Roman" w:hAnsi="Times New Roman" w:cs="Times New Roman"/>
                <w:sz w:val="28"/>
                <w:szCs w:val="28"/>
                <w:lang w:val="en-US"/>
              </w:rPr>
              <w:t>Worldskills</w:t>
            </w:r>
            <w:proofErr w:type="spellEnd"/>
            <w:r w:rsidRPr="005442AE">
              <w:rPr>
                <w:rFonts w:ascii="Times New Roman" w:hAnsi="Times New Roman" w:cs="Times New Roman"/>
                <w:sz w:val="28"/>
                <w:szCs w:val="28"/>
              </w:rPr>
              <w:t xml:space="preserve"> </w:t>
            </w:r>
            <w:r w:rsidRPr="005442AE">
              <w:rPr>
                <w:rFonts w:ascii="Times New Roman" w:hAnsi="Times New Roman" w:cs="Times New Roman"/>
                <w:sz w:val="28"/>
                <w:szCs w:val="28"/>
                <w:lang w:val="en-US"/>
              </w:rPr>
              <w:t>Russia</w:t>
            </w:r>
            <w:r w:rsidRPr="005442AE">
              <w:rPr>
                <w:rFonts w:ascii="Times New Roman" w:hAnsi="Times New Roman" w:cs="Times New Roman"/>
                <w:sz w:val="28"/>
                <w:szCs w:val="28"/>
              </w:rPr>
              <w:t xml:space="preserve">) Московской области - 2019 и завоевали два призовых места, Глебова Екатерина и Дьяченко Сабина, победителями этого соревнования стали </w:t>
            </w:r>
            <w:proofErr w:type="spellStart"/>
            <w:r w:rsidRPr="005442AE">
              <w:rPr>
                <w:rFonts w:ascii="Times New Roman" w:hAnsi="Times New Roman" w:cs="Times New Roman"/>
                <w:sz w:val="28"/>
                <w:szCs w:val="28"/>
              </w:rPr>
              <w:t>Овчинникова</w:t>
            </w:r>
            <w:proofErr w:type="spellEnd"/>
            <w:r w:rsidRPr="005442AE">
              <w:rPr>
                <w:rFonts w:ascii="Times New Roman" w:hAnsi="Times New Roman" w:cs="Times New Roman"/>
                <w:sz w:val="28"/>
                <w:szCs w:val="28"/>
              </w:rPr>
              <w:t xml:space="preserve"> Полина и </w:t>
            </w:r>
            <w:proofErr w:type="spellStart"/>
            <w:r w:rsidRPr="005442AE">
              <w:rPr>
                <w:rFonts w:ascii="Times New Roman" w:hAnsi="Times New Roman" w:cs="Times New Roman"/>
                <w:sz w:val="28"/>
                <w:szCs w:val="28"/>
              </w:rPr>
              <w:t>Стравинскас</w:t>
            </w:r>
            <w:proofErr w:type="spellEnd"/>
            <w:r w:rsidRPr="005442AE">
              <w:rPr>
                <w:rFonts w:ascii="Times New Roman" w:hAnsi="Times New Roman" w:cs="Times New Roman"/>
                <w:sz w:val="28"/>
                <w:szCs w:val="28"/>
              </w:rPr>
              <w:t xml:space="preserve"> Альберт. </w:t>
            </w:r>
          </w:p>
        </w:tc>
      </w:tr>
      <w:tr w:rsidR="005442AE" w:rsidRPr="005442AE" w:rsidTr="005442AE">
        <w:tc>
          <w:tcPr>
            <w:tcW w:w="10173" w:type="dxa"/>
            <w:shd w:val="clear" w:color="auto" w:fill="FFFFFF" w:themeFill="background1"/>
          </w:tcPr>
          <w:p w:rsidR="005442AE" w:rsidRPr="005442AE" w:rsidRDefault="005442AE" w:rsidP="006A05F5">
            <w:pPr>
              <w:pStyle w:val="aa"/>
              <w:ind w:firstLine="317"/>
              <w:rPr>
                <w:rFonts w:ascii="Times New Roman" w:hAnsi="Times New Roman" w:cs="Times New Roman"/>
                <w:sz w:val="28"/>
                <w:szCs w:val="28"/>
              </w:rPr>
            </w:pPr>
            <w:r w:rsidRPr="005442AE">
              <w:rPr>
                <w:rFonts w:ascii="Times New Roman" w:hAnsi="Times New Roman" w:cs="Times New Roman"/>
                <w:sz w:val="28"/>
                <w:szCs w:val="28"/>
                <w:u w:val="single"/>
              </w:rPr>
              <w:t>В апреле 2019 года</w:t>
            </w:r>
            <w:r w:rsidRPr="005442AE">
              <w:rPr>
                <w:rFonts w:ascii="Times New Roman" w:hAnsi="Times New Roman" w:cs="Times New Roman"/>
                <w:sz w:val="28"/>
                <w:szCs w:val="28"/>
              </w:rPr>
              <w:t xml:space="preserve"> Победители регионального </w:t>
            </w:r>
            <w:proofErr w:type="gramStart"/>
            <w:r w:rsidRPr="005442AE">
              <w:rPr>
                <w:rFonts w:ascii="Times New Roman" w:hAnsi="Times New Roman" w:cs="Times New Roman"/>
                <w:sz w:val="28"/>
                <w:szCs w:val="28"/>
              </w:rPr>
              <w:t xml:space="preserve">чемпионата  </w:t>
            </w:r>
            <w:proofErr w:type="spellStart"/>
            <w:r w:rsidRPr="005442AE">
              <w:rPr>
                <w:rFonts w:ascii="Times New Roman" w:hAnsi="Times New Roman" w:cs="Times New Roman"/>
                <w:sz w:val="28"/>
                <w:szCs w:val="28"/>
              </w:rPr>
              <w:t>Овчинникова</w:t>
            </w:r>
            <w:proofErr w:type="spellEnd"/>
            <w:proofErr w:type="gramEnd"/>
            <w:r w:rsidRPr="005442AE">
              <w:rPr>
                <w:rFonts w:ascii="Times New Roman" w:hAnsi="Times New Roman" w:cs="Times New Roman"/>
                <w:sz w:val="28"/>
                <w:szCs w:val="28"/>
              </w:rPr>
              <w:t xml:space="preserve"> Полина и </w:t>
            </w:r>
            <w:proofErr w:type="spellStart"/>
            <w:r w:rsidRPr="005442AE">
              <w:rPr>
                <w:rFonts w:ascii="Times New Roman" w:hAnsi="Times New Roman" w:cs="Times New Roman"/>
                <w:sz w:val="28"/>
                <w:szCs w:val="28"/>
              </w:rPr>
              <w:t>Стравинскас</w:t>
            </w:r>
            <w:proofErr w:type="spellEnd"/>
            <w:r w:rsidRPr="005442AE">
              <w:rPr>
                <w:rFonts w:ascii="Times New Roman" w:hAnsi="Times New Roman" w:cs="Times New Roman"/>
                <w:sz w:val="28"/>
                <w:szCs w:val="28"/>
              </w:rPr>
              <w:t xml:space="preserve"> Альберт приняли участие в   соревнованиях к Финалу Национального соревнования </w:t>
            </w:r>
            <w:proofErr w:type="spellStart"/>
            <w:r w:rsidRPr="005442AE">
              <w:rPr>
                <w:rFonts w:ascii="Times New Roman" w:hAnsi="Times New Roman" w:cs="Times New Roman"/>
                <w:sz w:val="28"/>
                <w:szCs w:val="28"/>
              </w:rPr>
              <w:t>WorldSkills</w:t>
            </w:r>
            <w:proofErr w:type="spellEnd"/>
            <w:r w:rsidRPr="005442AE">
              <w:rPr>
                <w:rFonts w:ascii="Times New Roman" w:hAnsi="Times New Roman" w:cs="Times New Roman"/>
                <w:sz w:val="28"/>
                <w:szCs w:val="28"/>
              </w:rPr>
              <w:t xml:space="preserve"> в номинации "Геодезия Юниоры", которые проходили в г. Кемерово. </w:t>
            </w:r>
          </w:p>
        </w:tc>
      </w:tr>
      <w:tr w:rsidR="005442AE" w:rsidRPr="005442AE" w:rsidTr="005442AE">
        <w:trPr>
          <w:trHeight w:val="4137"/>
        </w:trPr>
        <w:tc>
          <w:tcPr>
            <w:tcW w:w="10173" w:type="dxa"/>
            <w:shd w:val="clear" w:color="auto" w:fill="FFFFFF" w:themeFill="background1"/>
          </w:tcPr>
          <w:p w:rsidR="005442AE" w:rsidRPr="005442AE" w:rsidRDefault="005442AE" w:rsidP="006A05F5">
            <w:pPr>
              <w:pStyle w:val="aa"/>
              <w:ind w:firstLine="317"/>
              <w:rPr>
                <w:rFonts w:ascii="Times New Roman" w:hAnsi="Times New Roman" w:cs="Times New Roman"/>
                <w:sz w:val="28"/>
                <w:szCs w:val="28"/>
              </w:rPr>
            </w:pPr>
            <w:r w:rsidRPr="005442AE">
              <w:rPr>
                <w:rFonts w:ascii="Times New Roman" w:hAnsi="Times New Roman" w:cs="Times New Roman"/>
                <w:b/>
                <w:sz w:val="28"/>
                <w:szCs w:val="28"/>
              </w:rPr>
              <w:lastRenderedPageBreak/>
              <w:t xml:space="preserve">В 2019-2020 </w:t>
            </w:r>
            <w:proofErr w:type="gramStart"/>
            <w:r w:rsidRPr="005442AE">
              <w:rPr>
                <w:rFonts w:ascii="Times New Roman" w:hAnsi="Times New Roman" w:cs="Times New Roman"/>
                <w:b/>
                <w:sz w:val="28"/>
                <w:szCs w:val="28"/>
              </w:rPr>
              <w:t>учебном  году</w:t>
            </w:r>
            <w:proofErr w:type="gramEnd"/>
            <w:r w:rsidRPr="005442AE">
              <w:rPr>
                <w:rFonts w:ascii="Times New Roman" w:hAnsi="Times New Roman" w:cs="Times New Roman"/>
                <w:sz w:val="28"/>
                <w:szCs w:val="28"/>
              </w:rPr>
              <w:t xml:space="preserve"> 15 учащихся 8-х  классов начали обучение на базе </w:t>
            </w:r>
            <w:r w:rsidRPr="005442AE">
              <w:rPr>
                <w:rFonts w:ascii="Times New Roman" w:hAnsi="Times New Roman" w:cs="Times New Roman"/>
                <w:sz w:val="28"/>
              </w:rPr>
              <w:t xml:space="preserve">ГБПОУ МО «Геологоразведочный техникум имени Л.И. </w:t>
            </w:r>
            <w:proofErr w:type="spellStart"/>
            <w:r w:rsidRPr="005442AE">
              <w:rPr>
                <w:rFonts w:ascii="Times New Roman" w:hAnsi="Times New Roman" w:cs="Times New Roman"/>
                <w:sz w:val="28"/>
              </w:rPr>
              <w:t>Ровнина</w:t>
            </w:r>
            <w:proofErr w:type="spellEnd"/>
            <w:r w:rsidRPr="005442AE">
              <w:rPr>
                <w:rFonts w:ascii="Times New Roman" w:hAnsi="Times New Roman" w:cs="Times New Roman"/>
                <w:sz w:val="28"/>
                <w:szCs w:val="28"/>
              </w:rPr>
              <w:t xml:space="preserve"> по специальности – геодезия, а 18 учащихся 9-х классов продолжили обучение и в конце года получили свидетельство о получении профессии.   </w:t>
            </w:r>
          </w:p>
          <w:p w:rsidR="005442AE" w:rsidRPr="005442AE" w:rsidRDefault="005442AE" w:rsidP="006A05F5">
            <w:pPr>
              <w:pStyle w:val="aa"/>
              <w:ind w:firstLine="317"/>
              <w:rPr>
                <w:rFonts w:ascii="Times New Roman" w:hAnsi="Times New Roman" w:cs="Times New Roman"/>
                <w:sz w:val="28"/>
              </w:rPr>
            </w:pPr>
            <w:r w:rsidRPr="005442AE">
              <w:rPr>
                <w:rFonts w:ascii="Times New Roman" w:hAnsi="Times New Roman" w:cs="Times New Roman"/>
                <w:sz w:val="28"/>
                <w:szCs w:val="28"/>
              </w:rPr>
              <w:t xml:space="preserve">В соответствии с распоряжением Министерства Образования Московской области на площадке ГБПОУ МО «Геологоразведочный техникум имени Л. И. </w:t>
            </w:r>
            <w:proofErr w:type="spellStart"/>
            <w:r w:rsidRPr="005442AE">
              <w:rPr>
                <w:rFonts w:ascii="Times New Roman" w:hAnsi="Times New Roman" w:cs="Times New Roman"/>
                <w:sz w:val="28"/>
                <w:szCs w:val="28"/>
              </w:rPr>
              <w:t>Ровнина</w:t>
            </w:r>
            <w:proofErr w:type="spellEnd"/>
            <w:r w:rsidRPr="005442AE">
              <w:rPr>
                <w:rFonts w:ascii="Times New Roman" w:hAnsi="Times New Roman" w:cs="Times New Roman"/>
                <w:sz w:val="28"/>
                <w:szCs w:val="28"/>
              </w:rPr>
              <w:t xml:space="preserve">» с 10 по </w:t>
            </w:r>
            <w:proofErr w:type="gramStart"/>
            <w:r w:rsidRPr="005442AE">
              <w:rPr>
                <w:rFonts w:ascii="Times New Roman" w:hAnsi="Times New Roman" w:cs="Times New Roman"/>
                <w:sz w:val="28"/>
                <w:szCs w:val="28"/>
              </w:rPr>
              <w:t>15  марта</w:t>
            </w:r>
            <w:proofErr w:type="gramEnd"/>
            <w:r w:rsidRPr="005442AE">
              <w:rPr>
                <w:rFonts w:ascii="Times New Roman" w:hAnsi="Times New Roman" w:cs="Times New Roman"/>
                <w:sz w:val="28"/>
                <w:szCs w:val="28"/>
              </w:rPr>
              <w:t xml:space="preserve"> 2020 года проводился второй этап VI Открытого регионального чемпионата «Молодые  профессионалы» (</w:t>
            </w:r>
            <w:proofErr w:type="spellStart"/>
            <w:r w:rsidRPr="005442AE">
              <w:rPr>
                <w:rFonts w:ascii="Times New Roman" w:hAnsi="Times New Roman" w:cs="Times New Roman"/>
                <w:sz w:val="28"/>
                <w:szCs w:val="28"/>
              </w:rPr>
              <w:t>WorldSkills</w:t>
            </w:r>
            <w:proofErr w:type="spellEnd"/>
            <w:r w:rsidRPr="005442AE">
              <w:rPr>
                <w:rFonts w:ascii="Times New Roman" w:hAnsi="Times New Roman" w:cs="Times New Roman"/>
                <w:sz w:val="28"/>
                <w:szCs w:val="28"/>
              </w:rPr>
              <w:t xml:space="preserve"> </w:t>
            </w:r>
            <w:proofErr w:type="spellStart"/>
            <w:r w:rsidRPr="005442AE">
              <w:rPr>
                <w:rFonts w:ascii="Times New Roman" w:hAnsi="Times New Roman" w:cs="Times New Roman"/>
                <w:sz w:val="28"/>
                <w:szCs w:val="28"/>
              </w:rPr>
              <w:t>Russia</w:t>
            </w:r>
            <w:proofErr w:type="spellEnd"/>
            <w:r w:rsidRPr="005442AE">
              <w:rPr>
                <w:rFonts w:ascii="Times New Roman" w:hAnsi="Times New Roman" w:cs="Times New Roman"/>
                <w:sz w:val="28"/>
                <w:szCs w:val="28"/>
              </w:rPr>
              <w:t>) Московской области -2020 по компетенции Геодезия-юниоры. Учащиеся 8 -</w:t>
            </w:r>
            <w:proofErr w:type="gramStart"/>
            <w:r w:rsidRPr="005442AE">
              <w:rPr>
                <w:rFonts w:ascii="Times New Roman" w:hAnsi="Times New Roman" w:cs="Times New Roman"/>
                <w:sz w:val="28"/>
                <w:szCs w:val="28"/>
              </w:rPr>
              <w:t>9  классов</w:t>
            </w:r>
            <w:proofErr w:type="gramEnd"/>
            <w:r w:rsidRPr="005442AE">
              <w:rPr>
                <w:rFonts w:ascii="Times New Roman" w:hAnsi="Times New Roman" w:cs="Times New Roman"/>
                <w:sz w:val="28"/>
                <w:szCs w:val="28"/>
              </w:rPr>
              <w:t xml:space="preserve"> приняли в нём участие. Представители "Геологоразведочного техникума имени Л.И. </w:t>
            </w:r>
            <w:proofErr w:type="spellStart"/>
            <w:r w:rsidRPr="005442AE">
              <w:rPr>
                <w:rFonts w:ascii="Times New Roman" w:hAnsi="Times New Roman" w:cs="Times New Roman"/>
                <w:sz w:val="28"/>
                <w:szCs w:val="28"/>
              </w:rPr>
              <w:t>Ровнина</w:t>
            </w:r>
            <w:proofErr w:type="spellEnd"/>
            <w:r w:rsidRPr="005442AE">
              <w:rPr>
                <w:rFonts w:ascii="Times New Roman" w:hAnsi="Times New Roman" w:cs="Times New Roman"/>
                <w:sz w:val="28"/>
                <w:szCs w:val="28"/>
              </w:rPr>
              <w:t xml:space="preserve">" наградили медалями учащихся, которые стали победителями и призерами. Победители – 2 </w:t>
            </w:r>
            <w:proofErr w:type="gramStart"/>
            <w:r w:rsidRPr="005442AE">
              <w:rPr>
                <w:rFonts w:ascii="Times New Roman" w:hAnsi="Times New Roman" w:cs="Times New Roman"/>
                <w:sz w:val="28"/>
                <w:szCs w:val="28"/>
              </w:rPr>
              <w:t xml:space="preserve">(  </w:t>
            </w:r>
            <w:proofErr w:type="spellStart"/>
            <w:r w:rsidRPr="005442AE">
              <w:rPr>
                <w:rFonts w:ascii="Times New Roman" w:hAnsi="Times New Roman" w:cs="Times New Roman"/>
                <w:sz w:val="28"/>
                <w:szCs w:val="28"/>
              </w:rPr>
              <w:t>Кочеганову</w:t>
            </w:r>
            <w:proofErr w:type="spellEnd"/>
            <w:proofErr w:type="gramEnd"/>
            <w:r w:rsidRPr="005442AE">
              <w:rPr>
                <w:rFonts w:ascii="Times New Roman" w:hAnsi="Times New Roman" w:cs="Times New Roman"/>
                <w:sz w:val="28"/>
                <w:szCs w:val="28"/>
              </w:rPr>
              <w:t xml:space="preserve"> Ан. и </w:t>
            </w:r>
            <w:proofErr w:type="spellStart"/>
            <w:r w:rsidRPr="005442AE">
              <w:rPr>
                <w:rFonts w:ascii="Times New Roman" w:hAnsi="Times New Roman" w:cs="Times New Roman"/>
                <w:sz w:val="28"/>
                <w:szCs w:val="28"/>
              </w:rPr>
              <w:t>Слесареву</w:t>
            </w:r>
            <w:proofErr w:type="spellEnd"/>
            <w:r w:rsidRPr="005442AE">
              <w:rPr>
                <w:rFonts w:ascii="Times New Roman" w:hAnsi="Times New Roman" w:cs="Times New Roman"/>
                <w:sz w:val="28"/>
                <w:szCs w:val="28"/>
              </w:rPr>
              <w:t xml:space="preserve"> Н.), 4 призера (Ивановская Кс., Красенькова О., Окунева В., Глебова Ек.).</w:t>
            </w:r>
          </w:p>
        </w:tc>
      </w:tr>
      <w:tr w:rsidR="005442AE" w:rsidRPr="005442AE" w:rsidTr="005442AE">
        <w:trPr>
          <w:trHeight w:val="3581"/>
        </w:trPr>
        <w:tc>
          <w:tcPr>
            <w:tcW w:w="10173" w:type="dxa"/>
            <w:shd w:val="clear" w:color="auto" w:fill="FFFFFF" w:themeFill="background1"/>
          </w:tcPr>
          <w:p w:rsidR="005442AE" w:rsidRPr="005442AE" w:rsidRDefault="005442AE" w:rsidP="00313261">
            <w:pPr>
              <w:pStyle w:val="aa"/>
              <w:ind w:firstLine="317"/>
              <w:rPr>
                <w:rFonts w:ascii="Times New Roman" w:hAnsi="Times New Roman" w:cs="Times New Roman"/>
                <w:sz w:val="28"/>
                <w:szCs w:val="28"/>
              </w:rPr>
            </w:pPr>
            <w:r w:rsidRPr="005442AE">
              <w:rPr>
                <w:rFonts w:ascii="Times New Roman" w:hAnsi="Times New Roman" w:cs="Times New Roman"/>
                <w:b/>
                <w:sz w:val="28"/>
                <w:szCs w:val="28"/>
              </w:rPr>
              <w:t>В 2020-</w:t>
            </w:r>
            <w:proofErr w:type="gramStart"/>
            <w:r w:rsidRPr="005442AE">
              <w:rPr>
                <w:rFonts w:ascii="Times New Roman" w:hAnsi="Times New Roman" w:cs="Times New Roman"/>
                <w:b/>
                <w:sz w:val="28"/>
                <w:szCs w:val="28"/>
              </w:rPr>
              <w:t>2021  учебном</w:t>
            </w:r>
            <w:proofErr w:type="gramEnd"/>
            <w:r w:rsidRPr="005442AE">
              <w:rPr>
                <w:rFonts w:ascii="Times New Roman" w:hAnsi="Times New Roman" w:cs="Times New Roman"/>
                <w:b/>
                <w:sz w:val="28"/>
                <w:szCs w:val="28"/>
              </w:rPr>
              <w:t xml:space="preserve">  году</w:t>
            </w:r>
            <w:r w:rsidRPr="005442AE">
              <w:rPr>
                <w:rFonts w:ascii="Times New Roman" w:hAnsi="Times New Roman" w:cs="Times New Roman"/>
                <w:sz w:val="28"/>
                <w:szCs w:val="28"/>
              </w:rPr>
              <w:t xml:space="preserve"> 15 учащихся 8-х  классов начали обучение на базе </w:t>
            </w:r>
            <w:r w:rsidRPr="005442AE">
              <w:rPr>
                <w:rFonts w:ascii="Times New Roman" w:hAnsi="Times New Roman" w:cs="Times New Roman"/>
                <w:sz w:val="28"/>
              </w:rPr>
              <w:t>ГБПОУ МО «Геологоразведочный техникум имени Л.И. Ровнина</w:t>
            </w:r>
            <w:r w:rsidRPr="005442AE">
              <w:rPr>
                <w:rFonts w:ascii="Times New Roman" w:hAnsi="Times New Roman" w:cs="Times New Roman"/>
                <w:sz w:val="28"/>
                <w:szCs w:val="28"/>
              </w:rPr>
              <w:t xml:space="preserve"> по специальности – геодезия, а 18 учащихся 9-х классов продолжили обучение.   </w:t>
            </w:r>
          </w:p>
          <w:p w:rsidR="005442AE" w:rsidRPr="005442AE" w:rsidRDefault="005442AE" w:rsidP="00D13DB6">
            <w:pPr>
              <w:pStyle w:val="a7"/>
              <w:ind w:firstLine="567"/>
              <w:jc w:val="both"/>
              <w:rPr>
                <w:rFonts w:ascii="Times New Roman" w:hAnsi="Times New Roman" w:cs="Times New Roman"/>
                <w:b/>
                <w:sz w:val="28"/>
                <w:szCs w:val="28"/>
              </w:rPr>
            </w:pPr>
            <w:r w:rsidRPr="005442AE">
              <w:rPr>
                <w:rFonts w:ascii="Times New Roman" w:hAnsi="Times New Roman" w:cs="Times New Roman"/>
                <w:sz w:val="28"/>
                <w:shd w:val="clear" w:color="auto" w:fill="FFFFFF"/>
              </w:rPr>
              <w:t>С 6 по 21 сентября 2020 года</w:t>
            </w:r>
            <w:r w:rsidRPr="005442AE">
              <w:rPr>
                <w:rFonts w:ascii="Times New Roman" w:hAnsi="Times New Roman" w:cs="Times New Roman"/>
                <w:sz w:val="36"/>
              </w:rPr>
              <w:t xml:space="preserve"> </w:t>
            </w:r>
            <w:r w:rsidRPr="005442AE">
              <w:rPr>
                <w:rFonts w:ascii="Times New Roman" w:hAnsi="Times New Roman" w:cs="Times New Roman"/>
                <w:sz w:val="28"/>
              </w:rPr>
              <w:t>свыше 200 школьников и студентов из Подмосковья приняли  участие в финале VIII Национального чемпионата «Молодые профессионалы» (</w:t>
            </w:r>
            <w:proofErr w:type="spellStart"/>
            <w:r w:rsidRPr="005442AE">
              <w:rPr>
                <w:rFonts w:ascii="Times New Roman" w:hAnsi="Times New Roman" w:cs="Times New Roman"/>
                <w:sz w:val="28"/>
              </w:rPr>
              <w:t>WorldSkills</w:t>
            </w:r>
            <w:proofErr w:type="spellEnd"/>
            <w:r w:rsidRPr="005442AE">
              <w:rPr>
                <w:rFonts w:ascii="Times New Roman" w:hAnsi="Times New Roman" w:cs="Times New Roman"/>
                <w:sz w:val="28"/>
              </w:rPr>
              <w:t xml:space="preserve"> </w:t>
            </w:r>
            <w:proofErr w:type="spellStart"/>
            <w:r w:rsidRPr="005442AE">
              <w:rPr>
                <w:rFonts w:ascii="Times New Roman" w:hAnsi="Times New Roman" w:cs="Times New Roman"/>
                <w:sz w:val="28"/>
              </w:rPr>
              <w:t>Russia</w:t>
            </w:r>
            <w:proofErr w:type="spellEnd"/>
            <w:r w:rsidRPr="005442AE">
              <w:rPr>
                <w:rFonts w:ascii="Times New Roman" w:hAnsi="Times New Roman" w:cs="Times New Roman"/>
                <w:sz w:val="28"/>
              </w:rPr>
              <w:t>), ребята продемонстрировали  свои умения в 155 компетенциях, в том числе в 60 компетенциях для юниоров</w:t>
            </w:r>
            <w:r w:rsidRPr="005442AE">
              <w:rPr>
                <w:rFonts w:cs="Segoe UI Symbol"/>
                <w:sz w:val="28"/>
              </w:rPr>
              <w:t xml:space="preserve">. </w:t>
            </w:r>
            <w:r w:rsidRPr="005442AE">
              <w:rPr>
                <w:rFonts w:ascii="Times New Roman" w:hAnsi="Times New Roman" w:cs="Times New Roman"/>
                <w:sz w:val="28"/>
              </w:rPr>
              <w:t>Впервые Чемпионат прошёл  в дистанционно-очном формате.</w:t>
            </w:r>
            <w:r w:rsidRPr="005442AE">
              <w:rPr>
                <w:rFonts w:ascii="Times New Roman" w:hAnsi="Times New Roman" w:cs="Times New Roman"/>
                <w:sz w:val="28"/>
                <w:shd w:val="clear" w:color="auto" w:fill="FFFFFF"/>
              </w:rPr>
              <w:t xml:space="preserve"> Обучающиеся 9В класса  Кочеганова  Анастасия  и Слесарева  Наталья</w:t>
            </w:r>
            <w:r w:rsidRPr="005442AE">
              <w:rPr>
                <w:rFonts w:ascii="Times New Roman" w:hAnsi="Times New Roman" w:cs="Times New Roman"/>
                <w:sz w:val="28"/>
              </w:rPr>
              <w:t xml:space="preserve"> </w:t>
            </w:r>
            <w:r w:rsidRPr="005442AE">
              <w:rPr>
                <w:rFonts w:ascii="Times New Roman" w:hAnsi="Times New Roman" w:cs="Times New Roman"/>
                <w:sz w:val="28"/>
                <w:shd w:val="clear" w:color="auto" w:fill="FFFFFF"/>
              </w:rPr>
              <w:t>стали призёров финала.</w:t>
            </w:r>
          </w:p>
        </w:tc>
      </w:tr>
      <w:tr w:rsidR="005442AE" w:rsidRPr="005442AE" w:rsidTr="005442AE">
        <w:tc>
          <w:tcPr>
            <w:tcW w:w="10173" w:type="dxa"/>
            <w:shd w:val="clear" w:color="auto" w:fill="FFFFFF" w:themeFill="background1"/>
          </w:tcPr>
          <w:p w:rsidR="005442AE" w:rsidRPr="005442AE" w:rsidRDefault="005442AE" w:rsidP="00C630FA">
            <w:pPr>
              <w:pStyle w:val="a7"/>
              <w:numPr>
                <w:ilvl w:val="0"/>
                <w:numId w:val="2"/>
              </w:numPr>
              <w:ind w:left="317" w:hanging="284"/>
              <w:rPr>
                <w:rFonts w:ascii="Times New Roman" w:hAnsi="Times New Roman" w:cs="Times New Roman"/>
                <w:b/>
                <w:sz w:val="28"/>
              </w:rPr>
            </w:pPr>
            <w:r w:rsidRPr="005442AE">
              <w:rPr>
                <w:rFonts w:ascii="Times New Roman" w:hAnsi="Times New Roman" w:cs="Times New Roman"/>
                <w:b/>
                <w:sz w:val="28"/>
                <w:lang w:eastAsia="ru-RU"/>
              </w:rPr>
              <w:t xml:space="preserve">Участие учащихся 6-11 классов </w:t>
            </w:r>
            <w:proofErr w:type="gramStart"/>
            <w:r w:rsidRPr="005442AE">
              <w:rPr>
                <w:rFonts w:ascii="Times New Roman" w:hAnsi="Times New Roman" w:cs="Times New Roman"/>
                <w:b/>
                <w:sz w:val="28"/>
                <w:lang w:eastAsia="ru-RU"/>
              </w:rPr>
              <w:t>в  проекте</w:t>
            </w:r>
            <w:proofErr w:type="gramEnd"/>
            <w:r w:rsidRPr="005442AE">
              <w:rPr>
                <w:rFonts w:ascii="Times New Roman" w:hAnsi="Times New Roman" w:cs="Times New Roman"/>
                <w:b/>
                <w:sz w:val="28"/>
                <w:lang w:eastAsia="ru-RU"/>
              </w:rPr>
              <w:t xml:space="preserve"> ранней</w:t>
            </w:r>
          </w:p>
          <w:p w:rsidR="005442AE" w:rsidRPr="005442AE" w:rsidRDefault="005442AE" w:rsidP="00C630FA">
            <w:pPr>
              <w:pStyle w:val="a7"/>
              <w:rPr>
                <w:rFonts w:ascii="Times New Roman" w:hAnsi="Times New Roman" w:cs="Times New Roman"/>
                <w:b/>
                <w:sz w:val="28"/>
              </w:rPr>
            </w:pPr>
            <w:r w:rsidRPr="005442AE">
              <w:rPr>
                <w:rFonts w:ascii="Times New Roman" w:hAnsi="Times New Roman" w:cs="Times New Roman"/>
                <w:b/>
                <w:sz w:val="28"/>
                <w:lang w:eastAsia="ru-RU"/>
              </w:rPr>
              <w:t>профессиональной ориентации «Билет в будущее»</w:t>
            </w:r>
          </w:p>
          <w:p w:rsidR="005442AE" w:rsidRPr="005442AE" w:rsidRDefault="005442AE" w:rsidP="00E01257">
            <w:pPr>
              <w:pStyle w:val="a7"/>
              <w:ind w:firstLine="317"/>
              <w:jc w:val="both"/>
              <w:rPr>
                <w:rFonts w:ascii="Times New Roman" w:hAnsi="Times New Roman" w:cs="Times New Roman"/>
                <w:sz w:val="28"/>
              </w:rPr>
            </w:pPr>
            <w:r w:rsidRPr="005442AE">
              <w:rPr>
                <w:rFonts w:ascii="Times New Roman" w:hAnsi="Times New Roman" w:cs="Times New Roman"/>
                <w:sz w:val="28"/>
              </w:rPr>
              <w:t xml:space="preserve">Проект «Билет в будущее» также является одним из мероприятий проекта «Успех каждого ребёнка». </w:t>
            </w:r>
          </w:p>
          <w:p w:rsidR="005442AE" w:rsidRPr="005442AE" w:rsidRDefault="005442AE" w:rsidP="005442AE">
            <w:pPr>
              <w:pStyle w:val="a7"/>
              <w:ind w:firstLine="317"/>
              <w:jc w:val="both"/>
              <w:rPr>
                <w:rStyle w:val="copyright-span"/>
                <w:rFonts w:ascii="Times New Roman" w:hAnsi="Times New Roman" w:cs="Times New Roman"/>
                <w:sz w:val="28"/>
              </w:rPr>
            </w:pPr>
            <w:r w:rsidRPr="005442AE">
              <w:rPr>
                <w:rFonts w:ascii="Times New Roman" w:hAnsi="Times New Roman" w:cs="Times New Roman"/>
                <w:sz w:val="28"/>
              </w:rPr>
              <w:t xml:space="preserve">Эпоха начала 2000-х с ее приоритетами потихоньку отступает. Высшее образование уже ни для кого не является гарантией благополучного будущего, поэтому люди выбирают профессии по душе. Понемногу начинает возрождаться спрос на рабочие специальности. Талантливым слесарям, автомеханикам, плиточникам или сантехникам готовы платить хорошие заработные платы, которые нередко выше, чем месячный оклад офисного сотрудника. Выпускники школ начинают понимать, что не в высшем образовании счастье! Стоит отметить и то, что Министерство образования России стало организовывать гораздо больше профориентационных проектов для популяризации среднего специального образования. Это обусловлено не только «нехваткой рук» в рабочих специальностях, но и желанием помочь каждому школьнику найти свое призвание, которое может отличаться от навязанных родителями шаблонов. Одним из нашумевших проектов по профориентации стал «Билет в будущее». С 2018-го года его «тестировали» в разных регионах Российской Федерации, а уже с 2020-го года поучаствовать в этом проекте </w:t>
            </w:r>
            <w:proofErr w:type="gramStart"/>
            <w:r w:rsidRPr="005442AE">
              <w:rPr>
                <w:rFonts w:ascii="Times New Roman" w:hAnsi="Times New Roman" w:cs="Times New Roman"/>
                <w:sz w:val="28"/>
              </w:rPr>
              <w:t>смогли  школьники</w:t>
            </w:r>
            <w:proofErr w:type="gramEnd"/>
            <w:r w:rsidRPr="005442AE">
              <w:rPr>
                <w:rFonts w:ascii="Times New Roman" w:hAnsi="Times New Roman" w:cs="Times New Roman"/>
                <w:sz w:val="28"/>
              </w:rPr>
              <w:t xml:space="preserve"> со всех регионов. </w:t>
            </w:r>
          </w:p>
          <w:p w:rsidR="005442AE" w:rsidRPr="005442AE" w:rsidRDefault="005442AE" w:rsidP="005442AE">
            <w:pPr>
              <w:pStyle w:val="a7"/>
              <w:ind w:firstLine="317"/>
              <w:jc w:val="both"/>
              <w:rPr>
                <w:rFonts w:ascii="Times New Roman" w:hAnsi="Times New Roman" w:cs="Times New Roman"/>
                <w:sz w:val="28"/>
              </w:rPr>
            </w:pPr>
            <w:r w:rsidRPr="005442AE">
              <w:rPr>
                <w:rFonts w:ascii="Times New Roman" w:hAnsi="Times New Roman" w:cs="Times New Roman"/>
                <w:sz w:val="28"/>
              </w:rPr>
              <w:t xml:space="preserve">Проект «Билет в будущее» направлен на реализацию профориентационной деятельности на ранних этапах, начиная со среднего школьного возраста. Дело в том, что учащийся должен определиться с тем, что ему нравится уже до 9-го </w:t>
            </w:r>
            <w:r w:rsidRPr="005442AE">
              <w:rPr>
                <w:rFonts w:ascii="Times New Roman" w:hAnsi="Times New Roman" w:cs="Times New Roman"/>
                <w:sz w:val="28"/>
              </w:rPr>
              <w:lastRenderedPageBreak/>
              <w:t xml:space="preserve">класса. Возможно, ему не нужно идти в 10-11-й класс, а можно поступить в колледж или техникум. В старшие классы обычно идут дети, которые определились с тем, куда планируют поступать после окончания школы. 7-8-й класс – это идеальное время, для того, чтобы начать знакомить детей с интересными профессиями. </w:t>
            </w:r>
          </w:p>
          <w:p w:rsidR="005442AE" w:rsidRPr="005442AE" w:rsidRDefault="005442AE" w:rsidP="005442AE">
            <w:pPr>
              <w:pStyle w:val="a7"/>
              <w:ind w:firstLine="317"/>
              <w:jc w:val="both"/>
              <w:rPr>
                <w:rFonts w:ascii="Times New Roman" w:hAnsi="Times New Roman" w:cs="Times New Roman"/>
                <w:sz w:val="28"/>
              </w:rPr>
            </w:pPr>
            <w:r w:rsidRPr="005442AE">
              <w:rPr>
                <w:rFonts w:ascii="Times New Roman" w:hAnsi="Times New Roman" w:cs="Times New Roman"/>
                <w:sz w:val="28"/>
              </w:rPr>
              <w:t xml:space="preserve">Проект «Билет в будущее» стал настоящим глотком воздуха в мире профориентации! Это модернизированная привычная «Ярмарка профессий», которая проходит в совершенно новом ключе. «Билет в будущее» - это фестиваль, что дает возможность каждому ребенку попробовать себя в интересном для него направлении, пройти специальные тесты, пообщаться с экспертами. </w:t>
            </w:r>
          </w:p>
          <w:p w:rsidR="005442AE" w:rsidRPr="005442AE" w:rsidRDefault="005442AE" w:rsidP="005077E1">
            <w:pPr>
              <w:pStyle w:val="a7"/>
              <w:ind w:firstLine="317"/>
              <w:jc w:val="both"/>
              <w:rPr>
                <w:rFonts w:ascii="Times New Roman" w:hAnsi="Times New Roman" w:cs="Times New Roman"/>
                <w:sz w:val="28"/>
                <w:szCs w:val="27"/>
              </w:rPr>
            </w:pPr>
            <w:r w:rsidRPr="005442AE">
              <w:rPr>
                <w:rFonts w:ascii="Times New Roman" w:hAnsi="Times New Roman" w:cs="Times New Roman"/>
                <w:sz w:val="28"/>
                <w:szCs w:val="27"/>
              </w:rPr>
              <w:t>Кампания проекта проходит </w:t>
            </w:r>
            <w:r w:rsidRPr="005442AE">
              <w:rPr>
                <w:rStyle w:val="a6"/>
                <w:rFonts w:ascii="Times New Roman" w:hAnsi="Times New Roman" w:cs="Times New Roman"/>
                <w:sz w:val="28"/>
                <w:szCs w:val="27"/>
              </w:rPr>
              <w:t>с июля по ноябрь 2020 года</w:t>
            </w:r>
            <w:r w:rsidRPr="005442AE">
              <w:rPr>
                <w:rFonts w:ascii="Times New Roman" w:hAnsi="Times New Roman" w:cs="Times New Roman"/>
                <w:sz w:val="28"/>
                <w:szCs w:val="27"/>
              </w:rPr>
              <w:t xml:space="preserve">. В июле открылась регистрация участников и их родителей на платформе проекта. </w:t>
            </w:r>
          </w:p>
          <w:p w:rsidR="005442AE" w:rsidRPr="005442AE" w:rsidRDefault="005442AE" w:rsidP="00FD2915">
            <w:pPr>
              <w:pStyle w:val="a7"/>
              <w:ind w:firstLine="317"/>
              <w:jc w:val="both"/>
              <w:rPr>
                <w:rFonts w:ascii="Times New Roman" w:hAnsi="Times New Roman" w:cs="Times New Roman"/>
                <w:sz w:val="28"/>
                <w:lang w:eastAsia="ru-RU"/>
              </w:rPr>
            </w:pPr>
            <w:r w:rsidRPr="005442AE">
              <w:rPr>
                <w:rFonts w:ascii="Times New Roman" w:hAnsi="Times New Roman" w:cs="Times New Roman"/>
                <w:sz w:val="28"/>
                <w:lang w:eastAsia="ru-RU"/>
              </w:rPr>
              <w:t>Организаторами проекта являются Министерство просвещения Российской Федерации, «Агентство стратегических инициатив по продвижению новых проектов», Союз «Агентство развития профессиональных сообществ и рабочих кадров «Молодые профессионалы (Ворлдскиллс Россия)», который уже отлично знаком многим как российский оператор международного некоммерческого движения WorldSkills International.  </w:t>
            </w:r>
          </w:p>
          <w:p w:rsidR="005442AE" w:rsidRPr="005442AE" w:rsidRDefault="005442AE" w:rsidP="00FD2915">
            <w:pPr>
              <w:pStyle w:val="a7"/>
              <w:ind w:firstLine="317"/>
              <w:jc w:val="both"/>
              <w:rPr>
                <w:rFonts w:ascii="Times New Roman" w:hAnsi="Times New Roman" w:cs="Times New Roman"/>
                <w:sz w:val="28"/>
                <w:lang w:eastAsia="ru-RU"/>
              </w:rPr>
            </w:pPr>
            <w:r w:rsidRPr="005442AE">
              <w:rPr>
                <w:rFonts w:ascii="Times New Roman" w:hAnsi="Times New Roman" w:cs="Times New Roman"/>
                <w:sz w:val="28"/>
                <w:lang w:eastAsia="ru-RU"/>
              </w:rPr>
              <w:t>Участие в Проекте является бесплатным для детей и родителей.</w:t>
            </w:r>
          </w:p>
          <w:p w:rsidR="005442AE" w:rsidRPr="005442AE" w:rsidRDefault="005442AE" w:rsidP="00FD2915">
            <w:pPr>
              <w:pStyle w:val="a7"/>
              <w:ind w:firstLine="317"/>
              <w:jc w:val="both"/>
              <w:rPr>
                <w:rFonts w:ascii="Times New Roman" w:hAnsi="Times New Roman" w:cs="Times New Roman"/>
                <w:sz w:val="32"/>
                <w:szCs w:val="24"/>
                <w:lang w:eastAsia="ru-RU"/>
              </w:rPr>
            </w:pPr>
            <w:r w:rsidRPr="005442AE">
              <w:rPr>
                <w:rFonts w:ascii="Times New Roman" w:hAnsi="Times New Roman" w:cs="Times New Roman"/>
                <w:sz w:val="28"/>
                <w:shd w:val="clear" w:color="auto" w:fill="FFFFFF"/>
                <w:lang w:eastAsia="ru-RU"/>
              </w:rPr>
              <w:t>Проект «Билет в будущее» включает три этапа:</w:t>
            </w:r>
          </w:p>
          <w:p w:rsidR="005442AE" w:rsidRPr="005442AE" w:rsidRDefault="005442AE" w:rsidP="00ED03F3">
            <w:pPr>
              <w:pStyle w:val="a7"/>
              <w:numPr>
                <w:ilvl w:val="0"/>
                <w:numId w:val="4"/>
              </w:numPr>
              <w:jc w:val="both"/>
              <w:rPr>
                <w:rFonts w:ascii="Times New Roman" w:hAnsi="Times New Roman" w:cs="Times New Roman"/>
                <w:sz w:val="28"/>
                <w:lang w:eastAsia="ru-RU"/>
              </w:rPr>
            </w:pPr>
            <w:r w:rsidRPr="005442AE">
              <w:rPr>
                <w:rFonts w:ascii="Times New Roman" w:hAnsi="Times New Roman" w:cs="Times New Roman"/>
                <w:sz w:val="28"/>
                <w:lang w:eastAsia="ru-RU"/>
              </w:rPr>
              <w:t>Онлайн-тестирование, направленное на профориентацию.</w:t>
            </w:r>
          </w:p>
          <w:p w:rsidR="005442AE" w:rsidRPr="005442AE" w:rsidRDefault="005442AE" w:rsidP="00ED03F3">
            <w:pPr>
              <w:pStyle w:val="a7"/>
              <w:jc w:val="both"/>
              <w:rPr>
                <w:rFonts w:ascii="Times New Roman" w:hAnsi="Times New Roman" w:cs="Times New Roman"/>
                <w:sz w:val="28"/>
                <w:lang w:eastAsia="ru-RU"/>
              </w:rPr>
            </w:pPr>
            <w:r w:rsidRPr="005442AE">
              <w:rPr>
                <w:rFonts w:ascii="Times New Roman" w:hAnsi="Times New Roman" w:cs="Times New Roman"/>
                <w:sz w:val="28"/>
                <w:lang w:eastAsia="ru-RU"/>
              </w:rPr>
              <w:t>Среди учащихся 6-11 классов тестирование прошли 337 обучающихся</w:t>
            </w:r>
          </w:p>
          <w:p w:rsidR="005442AE" w:rsidRPr="005442AE" w:rsidRDefault="005442AE" w:rsidP="00ED03F3">
            <w:pPr>
              <w:pStyle w:val="a7"/>
              <w:numPr>
                <w:ilvl w:val="0"/>
                <w:numId w:val="4"/>
              </w:numPr>
              <w:jc w:val="both"/>
              <w:rPr>
                <w:rFonts w:ascii="Times New Roman" w:hAnsi="Times New Roman" w:cs="Times New Roman"/>
                <w:sz w:val="28"/>
                <w:lang w:eastAsia="ru-RU"/>
              </w:rPr>
            </w:pPr>
            <w:r w:rsidRPr="005442AE">
              <w:rPr>
                <w:rFonts w:ascii="Times New Roman" w:hAnsi="Times New Roman" w:cs="Times New Roman"/>
                <w:sz w:val="28"/>
                <w:lang w:eastAsia="ru-RU"/>
              </w:rPr>
              <w:t>Погружение в профессию. Реальное выполнение заданий под руководством наставника (не абстрактного, а конкретного:</w:t>
            </w:r>
          </w:p>
          <w:p w:rsidR="005442AE" w:rsidRPr="005442AE" w:rsidRDefault="005442AE" w:rsidP="00ED03F3">
            <w:pPr>
              <w:pStyle w:val="a7"/>
              <w:numPr>
                <w:ilvl w:val="0"/>
                <w:numId w:val="5"/>
              </w:numPr>
              <w:jc w:val="both"/>
              <w:rPr>
                <w:rFonts w:ascii="Times New Roman" w:hAnsi="Times New Roman" w:cs="Times New Roman"/>
                <w:sz w:val="28"/>
                <w:lang w:eastAsia="ru-RU"/>
              </w:rPr>
            </w:pPr>
            <w:r w:rsidRPr="005442AE">
              <w:rPr>
                <w:rFonts w:ascii="Times New Roman" w:hAnsi="Times New Roman" w:cs="Times New Roman"/>
                <w:sz w:val="28"/>
                <w:lang w:eastAsia="ru-RU"/>
              </w:rPr>
              <w:t xml:space="preserve">Учитель (дублёр-учитель) -   </w:t>
            </w:r>
          </w:p>
          <w:p w:rsidR="005442AE" w:rsidRPr="005442AE" w:rsidRDefault="005442AE" w:rsidP="00ED03F3">
            <w:pPr>
              <w:pStyle w:val="a7"/>
              <w:numPr>
                <w:ilvl w:val="0"/>
                <w:numId w:val="5"/>
              </w:numPr>
              <w:jc w:val="both"/>
              <w:rPr>
                <w:rFonts w:ascii="Times New Roman" w:hAnsi="Times New Roman" w:cs="Times New Roman"/>
                <w:sz w:val="28"/>
                <w:lang w:eastAsia="ru-RU"/>
              </w:rPr>
            </w:pPr>
            <w:r w:rsidRPr="005442AE">
              <w:rPr>
                <w:rFonts w:ascii="Times New Roman" w:hAnsi="Times New Roman" w:cs="Times New Roman"/>
                <w:sz w:val="28"/>
                <w:lang w:eastAsia="ru-RU"/>
              </w:rPr>
              <w:t>Повар, кондитер (приготовление блюда) –</w:t>
            </w:r>
          </w:p>
          <w:p w:rsidR="005442AE" w:rsidRPr="005442AE" w:rsidRDefault="005442AE" w:rsidP="00ED03F3">
            <w:pPr>
              <w:pStyle w:val="a7"/>
              <w:numPr>
                <w:ilvl w:val="0"/>
                <w:numId w:val="5"/>
              </w:numPr>
              <w:jc w:val="both"/>
              <w:rPr>
                <w:rFonts w:ascii="Times New Roman" w:hAnsi="Times New Roman" w:cs="Times New Roman"/>
                <w:sz w:val="28"/>
                <w:lang w:eastAsia="ru-RU"/>
              </w:rPr>
            </w:pPr>
            <w:r w:rsidRPr="005442AE">
              <w:rPr>
                <w:rFonts w:ascii="Times New Roman" w:hAnsi="Times New Roman" w:cs="Times New Roman"/>
                <w:sz w:val="28"/>
                <w:lang w:eastAsia="ru-RU"/>
              </w:rPr>
              <w:t>Врач (</w:t>
            </w:r>
          </w:p>
          <w:p w:rsidR="005442AE" w:rsidRPr="005442AE" w:rsidRDefault="005442AE" w:rsidP="00ED03F3">
            <w:pPr>
              <w:pStyle w:val="a7"/>
              <w:numPr>
                <w:ilvl w:val="0"/>
                <w:numId w:val="5"/>
              </w:numPr>
              <w:jc w:val="both"/>
              <w:rPr>
                <w:rFonts w:ascii="Times New Roman" w:hAnsi="Times New Roman" w:cs="Times New Roman"/>
                <w:sz w:val="28"/>
                <w:lang w:eastAsia="ru-RU"/>
              </w:rPr>
            </w:pPr>
            <w:r w:rsidRPr="005442AE">
              <w:rPr>
                <w:rFonts w:ascii="Times New Roman" w:hAnsi="Times New Roman" w:cs="Times New Roman"/>
                <w:sz w:val="28"/>
                <w:lang w:eastAsia="ru-RU"/>
              </w:rPr>
              <w:t>Тренер (</w:t>
            </w:r>
          </w:p>
          <w:p w:rsidR="005442AE" w:rsidRPr="005442AE" w:rsidRDefault="005442AE" w:rsidP="00ED03F3">
            <w:pPr>
              <w:pStyle w:val="a7"/>
              <w:numPr>
                <w:ilvl w:val="0"/>
                <w:numId w:val="4"/>
              </w:numPr>
              <w:jc w:val="both"/>
              <w:rPr>
                <w:rFonts w:ascii="Times New Roman" w:hAnsi="Times New Roman" w:cs="Times New Roman"/>
                <w:sz w:val="28"/>
                <w:lang w:eastAsia="ru-RU"/>
              </w:rPr>
            </w:pPr>
            <w:r w:rsidRPr="005442AE">
              <w:rPr>
                <w:rFonts w:ascii="Times New Roman" w:hAnsi="Times New Roman" w:cs="Times New Roman"/>
                <w:sz w:val="28"/>
                <w:lang w:eastAsia="ru-RU"/>
              </w:rPr>
              <w:t>Получение индивидуальных рекомендаций (индивидуального плана) и ответов на вопрос, как выстроить свою образовательную траекторию, чтобы достичь успеха, реализоваться в будущем как специалист.</w:t>
            </w:r>
          </w:p>
          <w:p w:rsidR="005442AE" w:rsidRPr="005442AE" w:rsidRDefault="005442AE" w:rsidP="005442AE">
            <w:pPr>
              <w:pStyle w:val="a7"/>
              <w:ind w:firstLine="317"/>
              <w:jc w:val="both"/>
              <w:rPr>
                <w:rFonts w:ascii="Times New Roman" w:hAnsi="Times New Roman" w:cs="Times New Roman"/>
                <w:sz w:val="28"/>
              </w:rPr>
            </w:pPr>
            <w:r w:rsidRPr="005442AE">
              <w:rPr>
                <w:rFonts w:ascii="Times New Roman" w:hAnsi="Times New Roman" w:cs="Times New Roman"/>
                <w:sz w:val="28"/>
              </w:rPr>
              <w:t>В текущем году активными участниками проекта являются не только школьники с 6 по 11 класс, но и их родители. Каждый родитель вправе зарегистрировать на платформе свой личный кабинет и получить возможность отслеживать движение ребенка в Проекте, принимать решение об его участии в практических мероприятиях Проекта.</w:t>
            </w:r>
          </w:p>
          <w:p w:rsidR="005442AE" w:rsidRPr="005442AE" w:rsidRDefault="005442AE" w:rsidP="00737992">
            <w:pPr>
              <w:pStyle w:val="aa"/>
              <w:ind w:firstLine="317"/>
              <w:rPr>
                <w:rFonts w:ascii="Times New Roman" w:hAnsi="Times New Roman" w:cs="Times New Roman"/>
                <w:sz w:val="28"/>
                <w:szCs w:val="28"/>
                <w:shd w:val="clear" w:color="auto" w:fill="FFFFFF"/>
              </w:rPr>
            </w:pPr>
            <w:r w:rsidRPr="005442AE">
              <w:rPr>
                <w:rFonts w:ascii="Times New Roman" w:hAnsi="Times New Roman" w:cs="Times New Roman"/>
                <w:sz w:val="28"/>
                <w:szCs w:val="28"/>
                <w:shd w:val="clear" w:color="auto" w:fill="FFFFFF"/>
              </w:rPr>
              <w:t>В рамках проекта «Билет в будущее» 13 октября 2020 года учащиеся 9В класса посетили профессиональные пробы по геодезии в ГБПОУ МО "ГЕОЛОГОРАЗВЕДОЧНЫЙ ТЕХНИКУМ ИМЕНИ Л. И. РОВНИНА"</w:t>
            </w:r>
          </w:p>
          <w:p w:rsidR="005442AE" w:rsidRPr="005442AE" w:rsidRDefault="005442AE" w:rsidP="00737992">
            <w:pPr>
              <w:pStyle w:val="aa"/>
              <w:ind w:firstLine="317"/>
              <w:rPr>
                <w:rFonts w:ascii="Times New Roman" w:hAnsi="Times New Roman" w:cs="Times New Roman"/>
                <w:sz w:val="28"/>
                <w:szCs w:val="28"/>
                <w:shd w:val="clear" w:color="auto" w:fill="FFFFFF"/>
              </w:rPr>
            </w:pPr>
            <w:r w:rsidRPr="005442AE">
              <w:rPr>
                <w:rFonts w:ascii="Times New Roman" w:hAnsi="Times New Roman" w:cs="Times New Roman"/>
                <w:sz w:val="28"/>
                <w:szCs w:val="28"/>
                <w:shd w:val="clear" w:color="auto" w:fill="FFFFFF"/>
              </w:rPr>
              <w:t>14 ноября Геологоразведочный техникум имени Л. И. Ровнина проводил "День открытых дверей". Учащиеся школы 6-11 классов имели возможность посетить мастер классы.</w:t>
            </w:r>
            <w:r w:rsidRPr="005442AE">
              <w:rPr>
                <w:rFonts w:ascii="Times New Roman" w:hAnsi="Times New Roman" w:cs="Times New Roman"/>
                <w:sz w:val="28"/>
                <w:szCs w:val="28"/>
              </w:rPr>
              <w:t xml:space="preserve"> </w:t>
            </w:r>
            <w:r w:rsidRPr="005442AE">
              <w:rPr>
                <w:rFonts w:ascii="Times New Roman" w:hAnsi="Times New Roman" w:cs="Times New Roman"/>
                <w:sz w:val="28"/>
                <w:szCs w:val="28"/>
                <w:shd w:val="clear" w:color="auto" w:fill="FFFFFF"/>
              </w:rPr>
              <w:t>Узнали о том, что подготовка осуществляется по следующим специальностям: "Геологическая съемка, поиски и разведка месторождений полезных ископаемых", "Информационные системы и программирование", "Землеустройство" и "Прикладная геодезия". По последней дисциплине ученики 8-9 классов проходят дополнительное обучение в рамках учебной программы.</w:t>
            </w:r>
          </w:p>
        </w:tc>
      </w:tr>
      <w:tr w:rsidR="005442AE" w:rsidRPr="005442AE" w:rsidTr="005442AE">
        <w:tc>
          <w:tcPr>
            <w:tcW w:w="10173" w:type="dxa"/>
            <w:shd w:val="clear" w:color="auto" w:fill="FFFFFF" w:themeFill="background1"/>
          </w:tcPr>
          <w:p w:rsidR="005442AE" w:rsidRPr="005442AE" w:rsidRDefault="005442AE" w:rsidP="00551AD4">
            <w:pPr>
              <w:pStyle w:val="a7"/>
              <w:numPr>
                <w:ilvl w:val="0"/>
                <w:numId w:val="2"/>
              </w:numPr>
              <w:rPr>
                <w:rFonts w:ascii="Times New Roman" w:hAnsi="Times New Roman" w:cs="Times New Roman"/>
                <w:sz w:val="28"/>
                <w:lang w:eastAsia="ru-RU"/>
              </w:rPr>
            </w:pPr>
            <w:r w:rsidRPr="005442AE">
              <w:rPr>
                <w:rFonts w:ascii="Times New Roman" w:hAnsi="Times New Roman" w:cs="Times New Roman"/>
                <w:b/>
                <w:bCs/>
                <w:sz w:val="28"/>
              </w:rPr>
              <w:lastRenderedPageBreak/>
              <w:t>Создание условий для развития спорта и т.</w:t>
            </w:r>
          </w:p>
          <w:p w:rsidR="005442AE" w:rsidRPr="005442AE" w:rsidRDefault="005442AE" w:rsidP="00551AD4">
            <w:pPr>
              <w:pStyle w:val="c1"/>
              <w:spacing w:before="0" w:beforeAutospacing="0" w:after="0" w:afterAutospacing="0"/>
              <w:ind w:firstLine="709"/>
              <w:jc w:val="both"/>
              <w:rPr>
                <w:sz w:val="28"/>
              </w:rPr>
            </w:pPr>
            <w:r w:rsidRPr="005442AE">
              <w:rPr>
                <w:sz w:val="28"/>
                <w:szCs w:val="28"/>
              </w:rPr>
              <w:t xml:space="preserve">Одним из направлений данного проекта является -  </w:t>
            </w:r>
          </w:p>
          <w:p w:rsidR="005442AE" w:rsidRPr="005442AE" w:rsidRDefault="005442AE" w:rsidP="00551AD4">
            <w:pPr>
              <w:jc w:val="both"/>
              <w:rPr>
                <w:rFonts w:ascii="Times New Roman" w:hAnsi="Times New Roman" w:cs="Times New Roman"/>
                <w:sz w:val="28"/>
                <w:szCs w:val="28"/>
                <w:shd w:val="clear" w:color="auto" w:fill="FFFFFF"/>
              </w:rPr>
            </w:pPr>
            <w:r w:rsidRPr="005442AE">
              <w:rPr>
                <w:rFonts w:ascii="Times New Roman" w:hAnsi="Times New Roman" w:cs="Times New Roman"/>
                <w:sz w:val="28"/>
                <w:szCs w:val="28"/>
                <w:shd w:val="clear" w:color="auto" w:fill="FFFFFF"/>
              </w:rPr>
              <w:t>обновление материально-технической базы для занятий физической культурой и спортом общеобразовательных организаций, расположенных в сельской местности.</w:t>
            </w:r>
          </w:p>
          <w:p w:rsidR="005442AE" w:rsidRPr="005442AE" w:rsidRDefault="005442AE" w:rsidP="00551AD4">
            <w:pPr>
              <w:ind w:firstLine="709"/>
              <w:jc w:val="both"/>
              <w:rPr>
                <w:rFonts w:ascii="Times New Roman" w:hAnsi="Times New Roman" w:cs="Times New Roman"/>
                <w:sz w:val="28"/>
                <w:szCs w:val="28"/>
                <w:shd w:val="clear" w:color="auto" w:fill="FFFFFF"/>
              </w:rPr>
            </w:pPr>
            <w:r w:rsidRPr="005442AE">
              <w:rPr>
                <w:rFonts w:ascii="Times New Roman" w:hAnsi="Times New Roman" w:cs="Times New Roman"/>
                <w:sz w:val="28"/>
                <w:szCs w:val="28"/>
              </w:rPr>
              <w:t>Наша школа попала в программу реконструкции спортивных залов, в</w:t>
            </w:r>
            <w:r w:rsidRPr="005442AE">
              <w:rPr>
                <w:rFonts w:ascii="Times New Roman" w:hAnsi="Times New Roman" w:cs="Times New Roman"/>
                <w:sz w:val="28"/>
                <w:szCs w:val="28"/>
                <w:shd w:val="clear" w:color="auto" w:fill="FFFFFF"/>
              </w:rPr>
              <w:t xml:space="preserve"> </w:t>
            </w:r>
            <w:r w:rsidRPr="005442AE">
              <w:rPr>
                <w:rFonts w:ascii="Times New Roman" w:hAnsi="Times New Roman" w:cs="Times New Roman"/>
                <w:sz w:val="28"/>
                <w:szCs w:val="28"/>
              </w:rPr>
              <w:t>результате в 2019 году был произведен ремонт спортивного зала, раздевалок и душевых комнат.</w:t>
            </w:r>
          </w:p>
          <w:p w:rsidR="005442AE" w:rsidRPr="005442AE" w:rsidRDefault="005442AE" w:rsidP="005442AE">
            <w:pPr>
              <w:ind w:firstLine="709"/>
              <w:jc w:val="both"/>
              <w:rPr>
                <w:rFonts w:ascii="Times New Roman" w:hAnsi="Times New Roman" w:cs="Times New Roman"/>
                <w:sz w:val="28"/>
                <w:szCs w:val="28"/>
              </w:rPr>
            </w:pPr>
            <w:r w:rsidRPr="005442AE">
              <w:rPr>
                <w:rFonts w:ascii="Times New Roman" w:hAnsi="Times New Roman" w:cs="Times New Roman"/>
                <w:sz w:val="28"/>
                <w:szCs w:val="28"/>
              </w:rPr>
              <w:t>1 сентября 2019 года состоялось торжественное открытие спортивного зала, на котором присутствовали Глава г.о. Клин А.Д. Сокольская и начальник Управления образования Е.В. Завальнюк.</w:t>
            </w:r>
          </w:p>
          <w:p w:rsidR="005442AE" w:rsidRPr="005442AE" w:rsidRDefault="005442AE" w:rsidP="005442AE">
            <w:pPr>
              <w:ind w:firstLine="709"/>
              <w:jc w:val="both"/>
              <w:rPr>
                <w:rStyle w:val="c0"/>
                <w:rFonts w:ascii="Times New Roman" w:hAnsi="Times New Roman" w:cs="Times New Roman"/>
                <w:sz w:val="28"/>
                <w:szCs w:val="28"/>
              </w:rPr>
            </w:pPr>
            <w:r w:rsidRPr="005442AE">
              <w:rPr>
                <w:rFonts w:ascii="Times New Roman" w:hAnsi="Times New Roman" w:cs="Times New Roman"/>
                <w:sz w:val="28"/>
                <w:szCs w:val="28"/>
              </w:rPr>
              <w:t xml:space="preserve">Дети с огромным удовольствием занимаются в отремонтированном спортзале, где проводятся </w:t>
            </w:r>
            <w:r w:rsidRPr="005442AE">
              <w:rPr>
                <w:rStyle w:val="c0"/>
                <w:rFonts w:ascii="Times New Roman" w:hAnsi="Times New Roman" w:cs="Times New Roman"/>
                <w:sz w:val="28"/>
              </w:rPr>
              <w:t>физкультурные праздники и соревнования, соревнования по пионерболу, баскетболу, волейболу, секции по мини-футболу и флорболу.</w:t>
            </w:r>
          </w:p>
          <w:p w:rsidR="005442AE" w:rsidRPr="005442AE" w:rsidRDefault="005442AE" w:rsidP="00551AD4">
            <w:pPr>
              <w:pStyle w:val="a7"/>
              <w:rPr>
                <w:rFonts w:ascii="Times New Roman" w:hAnsi="Times New Roman" w:cs="Times New Roman"/>
                <w:b/>
                <w:sz w:val="28"/>
                <w:lang w:eastAsia="ru-RU"/>
              </w:rPr>
            </w:pPr>
            <w:r w:rsidRPr="005442AE">
              <w:rPr>
                <w:rStyle w:val="c0"/>
                <w:rFonts w:ascii="Times New Roman" w:hAnsi="Times New Roman" w:cs="Times New Roman"/>
                <w:sz w:val="28"/>
              </w:rPr>
              <w:t>Хорошие результаты показывают флорболисты, которые занимают призовые места в муниципальных и региональных соревнованиях.</w:t>
            </w:r>
          </w:p>
        </w:tc>
      </w:tr>
      <w:tr w:rsidR="005442AE" w:rsidRPr="005442AE" w:rsidTr="005442AE">
        <w:tc>
          <w:tcPr>
            <w:tcW w:w="10173" w:type="dxa"/>
            <w:shd w:val="clear" w:color="auto" w:fill="FFFFFF" w:themeFill="background1"/>
          </w:tcPr>
          <w:p w:rsidR="005442AE" w:rsidRPr="005442AE" w:rsidRDefault="005442AE" w:rsidP="00BD2DD4">
            <w:pPr>
              <w:pStyle w:val="a7"/>
              <w:numPr>
                <w:ilvl w:val="0"/>
                <w:numId w:val="2"/>
              </w:numPr>
              <w:jc w:val="both"/>
              <w:rPr>
                <w:rFonts w:ascii="Times New Roman" w:hAnsi="Times New Roman" w:cs="Times New Roman"/>
                <w:b/>
                <w:sz w:val="28"/>
                <w:lang w:eastAsia="ru-RU"/>
              </w:rPr>
            </w:pPr>
            <w:r w:rsidRPr="005442AE">
              <w:rPr>
                <w:rFonts w:ascii="Times New Roman" w:hAnsi="Times New Roman" w:cs="Times New Roman"/>
                <w:b/>
                <w:sz w:val="28"/>
                <w:lang w:eastAsia="ru-RU"/>
              </w:rPr>
              <w:t>Работа детских общественных объединений.</w:t>
            </w:r>
          </w:p>
          <w:p w:rsidR="005442AE" w:rsidRPr="005442AE" w:rsidRDefault="005442AE" w:rsidP="00632912">
            <w:pPr>
              <w:pStyle w:val="aa"/>
              <w:ind w:firstLine="317"/>
              <w:rPr>
                <w:rFonts w:ascii="Times New Roman" w:hAnsi="Times New Roman" w:cs="Times New Roman"/>
                <w:sz w:val="28"/>
                <w:szCs w:val="28"/>
              </w:rPr>
            </w:pPr>
            <w:r w:rsidRPr="005442AE">
              <w:rPr>
                <w:rFonts w:ascii="Times New Roman" w:hAnsi="Times New Roman" w:cs="Times New Roman"/>
                <w:sz w:val="28"/>
                <w:szCs w:val="28"/>
              </w:rPr>
              <w:t>Федеральный проект «Успех каждого ребёнка»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w:t>
            </w:r>
          </w:p>
          <w:p w:rsidR="005442AE" w:rsidRPr="005442AE" w:rsidRDefault="005442AE" w:rsidP="00BD2074">
            <w:pPr>
              <w:pStyle w:val="a7"/>
              <w:ind w:firstLine="317"/>
              <w:jc w:val="both"/>
              <w:rPr>
                <w:rFonts w:ascii="Times New Roman" w:hAnsi="Times New Roman" w:cs="Times New Roman"/>
                <w:sz w:val="28"/>
                <w:szCs w:val="28"/>
                <w:shd w:val="clear" w:color="auto" w:fill="FFFBF4"/>
              </w:rPr>
            </w:pPr>
            <w:r w:rsidRPr="005442AE">
              <w:rPr>
                <w:rFonts w:ascii="Times New Roman" w:eastAsia="Times New Roman" w:hAnsi="Times New Roman" w:cs="Times New Roman"/>
                <w:sz w:val="28"/>
                <w:szCs w:val="28"/>
                <w:lang w:eastAsia="ru-RU"/>
              </w:rPr>
              <w:t>Помочь ребёнку реализовать себя помогает, созданная в школе, система дополнительного образования.</w:t>
            </w:r>
            <w:r w:rsidRPr="005442AE">
              <w:rPr>
                <w:rFonts w:ascii="Times New Roman" w:hAnsi="Times New Roman" w:cs="Times New Roman"/>
                <w:sz w:val="28"/>
                <w:szCs w:val="28"/>
                <w:shd w:val="clear" w:color="auto" w:fill="FFFBF4"/>
              </w:rPr>
              <w:t xml:space="preserve"> На протяжении многих лет в школе сформировалась целая система дополнительного образования, которая дает возможность построения индивидуальной траектории образовательного маршрута ребёнка, ориентированного на успех. </w:t>
            </w:r>
          </w:p>
          <w:p w:rsidR="005442AE" w:rsidRPr="005442AE" w:rsidRDefault="005442AE" w:rsidP="00C51F90">
            <w:pPr>
              <w:pStyle w:val="aa"/>
              <w:rPr>
                <w:rFonts w:ascii="Times New Roman" w:hAnsi="Times New Roman" w:cs="Times New Roman"/>
                <w:sz w:val="28"/>
              </w:rPr>
            </w:pPr>
            <w:r w:rsidRPr="005442AE">
              <w:rPr>
                <w:rFonts w:ascii="Times New Roman" w:hAnsi="Times New Roman" w:cs="Times New Roman"/>
                <w:sz w:val="28"/>
              </w:rPr>
              <w:t xml:space="preserve">Дополнительные общеразвивающие программы в МОУ-«ПЛАНЕТА ДЕТСТВА» разрабатываются с учетом п. 9 ст.2 ФЗ «Об образовании» от 29 декабря 2012 г. N 273-ФЗ «Об образовании в Российской Федерации», </w:t>
            </w:r>
            <w:r w:rsidRPr="005442AE">
              <w:rPr>
                <w:rFonts w:ascii="Times New Roman" w:eastAsiaTheme="minorEastAsia" w:hAnsi="Times New Roman" w:cs="Times New Roman"/>
                <w:sz w:val="28"/>
              </w:rPr>
              <w:t>методических рекомендаций по проектированию дополнительных общеразвивающих программ (приложение к письму Департамента государственной политики в сфере воспитания детей и молодежи Министерства образования и науки РФ от 18.11.2015 № 09-3242),</w:t>
            </w:r>
            <w:r w:rsidRPr="005442AE">
              <w:rPr>
                <w:rFonts w:ascii="Times New Roman" w:hAnsi="Times New Roman" w:cs="Times New Roman"/>
                <w:sz w:val="28"/>
              </w:rPr>
              <w:t xml:space="preserve"> методических рекомендаций по разработке  дополнительных общеразвивающих программ в Московской области, письмо № 01-06-695 от 24.03.2016г. (подготовленные кафедрой дополнительного образования и сопровождения детства ГБОУ ВО МО «Академия социального управления» с учетом методических рекомендаций, разработанных Министерством образования и науки Российской Федерации).</w:t>
            </w:r>
          </w:p>
          <w:p w:rsidR="005442AE" w:rsidRPr="005442AE" w:rsidRDefault="005442AE" w:rsidP="007C1FC4">
            <w:pPr>
              <w:pStyle w:val="a7"/>
              <w:ind w:firstLine="317"/>
              <w:jc w:val="both"/>
              <w:rPr>
                <w:rFonts w:ascii="Times New Roman" w:hAnsi="Times New Roman" w:cs="Times New Roman"/>
                <w:sz w:val="28"/>
                <w:szCs w:val="28"/>
                <w:shd w:val="clear" w:color="auto" w:fill="FFFBF4"/>
              </w:rPr>
            </w:pPr>
            <w:r w:rsidRPr="005442AE">
              <w:rPr>
                <w:rFonts w:ascii="Times New Roman" w:hAnsi="Times New Roman" w:cs="Times New Roman"/>
                <w:sz w:val="28"/>
                <w:szCs w:val="28"/>
                <w:shd w:val="clear" w:color="auto" w:fill="FFFBF4"/>
              </w:rPr>
              <w:t>На сегодняшний день дополнительное образование школы реализует семь направлений:</w:t>
            </w:r>
          </w:p>
        </w:tc>
      </w:tr>
      <w:tr w:rsidR="005442AE" w:rsidRPr="005442AE" w:rsidTr="005442AE">
        <w:tc>
          <w:tcPr>
            <w:tcW w:w="10173" w:type="dxa"/>
            <w:shd w:val="clear" w:color="auto" w:fill="FFFFFF" w:themeFill="background1"/>
            <w:vAlign w:val="center"/>
          </w:tcPr>
          <w:p w:rsidR="005442AE" w:rsidRPr="005442AE" w:rsidRDefault="005442AE" w:rsidP="007F07B1">
            <w:pPr>
              <w:pStyle w:val="aa"/>
              <w:numPr>
                <w:ilvl w:val="0"/>
                <w:numId w:val="6"/>
              </w:numPr>
              <w:jc w:val="left"/>
              <w:rPr>
                <w:rFonts w:ascii="Times New Roman" w:hAnsi="Times New Roman" w:cs="Times New Roman"/>
                <w:sz w:val="28"/>
              </w:rPr>
            </w:pPr>
            <w:r w:rsidRPr="005442AE">
              <w:rPr>
                <w:rFonts w:ascii="Times New Roman" w:hAnsi="Times New Roman" w:cs="Times New Roman"/>
                <w:sz w:val="28"/>
              </w:rPr>
              <w:t xml:space="preserve">Естественнонаучное, которое представлено кружками </w:t>
            </w:r>
          </w:p>
          <w:p w:rsidR="005442AE" w:rsidRPr="005442AE" w:rsidRDefault="005442AE" w:rsidP="00BB227D">
            <w:pPr>
              <w:pStyle w:val="aa"/>
              <w:ind w:firstLine="0"/>
              <w:jc w:val="left"/>
              <w:rPr>
                <w:rFonts w:ascii="Times New Roman" w:hAnsi="Times New Roman" w:cs="Times New Roman"/>
                <w:sz w:val="28"/>
              </w:rPr>
            </w:pPr>
            <w:r w:rsidRPr="005442AE">
              <w:rPr>
                <w:rFonts w:ascii="Times New Roman" w:hAnsi="Times New Roman" w:cs="Times New Roman"/>
                <w:sz w:val="28"/>
              </w:rPr>
              <w:t xml:space="preserve">«Юный эколог» и  «Мы и мир вокруг». Программы данных объединений </w:t>
            </w:r>
            <w:r w:rsidRPr="005442AE">
              <w:rPr>
                <w:rFonts w:ascii="Times New Roman" w:hAnsi="Times New Roman" w:cs="Times New Roman"/>
                <w:sz w:val="28"/>
                <w:shd w:val="clear" w:color="auto" w:fill="FFFFFF"/>
              </w:rPr>
              <w:t xml:space="preserve">в первом полугодии 2019-2020 учебного года (3 и 4 квартал)  приняли участие в конкурсном отборе детских объединений для включения в реестр  Московского областного образовательного проекта «Наука в Подмосковье»,  каждое из перечисленных творческих объединений   стали обладателями сертификатов </w:t>
            </w:r>
            <w:r w:rsidRPr="005442AE">
              <w:rPr>
                <w:rFonts w:ascii="Times New Roman" w:hAnsi="Times New Roman" w:cs="Times New Roman"/>
                <w:sz w:val="28"/>
                <w:shd w:val="clear" w:color="auto" w:fill="FFFFFF"/>
              </w:rPr>
              <w:lastRenderedPageBreak/>
              <w:t>«Наука в Подмосковье».</w:t>
            </w:r>
          </w:p>
        </w:tc>
      </w:tr>
      <w:tr w:rsidR="005442AE" w:rsidRPr="005442AE" w:rsidTr="005442AE">
        <w:tc>
          <w:tcPr>
            <w:tcW w:w="10173" w:type="dxa"/>
            <w:shd w:val="clear" w:color="auto" w:fill="FFFFFF" w:themeFill="background1"/>
            <w:vAlign w:val="center"/>
          </w:tcPr>
          <w:p w:rsidR="005442AE" w:rsidRPr="005442AE" w:rsidRDefault="005442AE" w:rsidP="00BB227D">
            <w:pPr>
              <w:pStyle w:val="aa"/>
              <w:ind w:firstLine="0"/>
              <w:jc w:val="left"/>
              <w:rPr>
                <w:rFonts w:ascii="Times New Roman" w:hAnsi="Times New Roman" w:cs="Times New Roman"/>
                <w:sz w:val="28"/>
              </w:rPr>
            </w:pPr>
            <w:r w:rsidRPr="005442AE">
              <w:rPr>
                <w:rFonts w:ascii="Times New Roman" w:hAnsi="Times New Roman" w:cs="Times New Roman"/>
                <w:sz w:val="28"/>
              </w:rPr>
              <w:lastRenderedPageBreak/>
              <w:t>Результативность данных объединений</w:t>
            </w:r>
          </w:p>
          <w:p w:rsidR="005442AE" w:rsidRPr="005442AE" w:rsidRDefault="005442AE" w:rsidP="0013155A">
            <w:pPr>
              <w:ind w:firstLine="567"/>
              <w:jc w:val="both"/>
              <w:rPr>
                <w:rFonts w:ascii="Times New Roman" w:eastAsia="Times New Roman" w:hAnsi="Times New Roman" w:cs="Times New Roman"/>
                <w:b/>
                <w:sz w:val="28"/>
                <w:szCs w:val="28"/>
                <w:lang w:eastAsia="ru-RU"/>
              </w:rPr>
            </w:pPr>
            <w:r w:rsidRPr="005442AE">
              <w:rPr>
                <w:rFonts w:ascii="Times New Roman" w:eastAsia="Times New Roman" w:hAnsi="Times New Roman" w:cs="Times New Roman"/>
                <w:b/>
                <w:sz w:val="28"/>
                <w:szCs w:val="28"/>
                <w:lang w:eastAsia="ru-RU"/>
              </w:rPr>
              <w:t>2019-2020 учебный год:</w:t>
            </w:r>
          </w:p>
          <w:p w:rsidR="005442AE" w:rsidRPr="005442AE" w:rsidRDefault="005442AE" w:rsidP="0016681E">
            <w:pPr>
              <w:pStyle w:val="ae"/>
              <w:numPr>
                <w:ilvl w:val="0"/>
                <w:numId w:val="10"/>
              </w:numPr>
              <w:ind w:left="600" w:hanging="425"/>
              <w:rPr>
                <w:sz w:val="28"/>
                <w:szCs w:val="28"/>
              </w:rPr>
            </w:pPr>
            <w:r w:rsidRPr="005442AE">
              <w:rPr>
                <w:sz w:val="28"/>
                <w:szCs w:val="28"/>
              </w:rPr>
              <w:t>Муниципальный естественнонаучный командный QR-биатлон "Битва за науку" (команда - участник);</w:t>
            </w:r>
          </w:p>
          <w:p w:rsidR="005442AE" w:rsidRPr="005442AE" w:rsidRDefault="005442AE" w:rsidP="0016681E">
            <w:pPr>
              <w:pStyle w:val="ae"/>
              <w:numPr>
                <w:ilvl w:val="0"/>
                <w:numId w:val="10"/>
              </w:numPr>
              <w:ind w:left="600" w:hanging="425"/>
              <w:rPr>
                <w:bCs/>
                <w:kern w:val="2"/>
                <w:sz w:val="28"/>
                <w:szCs w:val="28"/>
                <w:lang w:eastAsia="ar-SA"/>
              </w:rPr>
            </w:pPr>
            <w:r w:rsidRPr="005442AE">
              <w:rPr>
                <w:bCs/>
                <w:kern w:val="2"/>
                <w:sz w:val="28"/>
                <w:szCs w:val="28"/>
                <w:lang w:eastAsia="ar-SA"/>
              </w:rPr>
              <w:t xml:space="preserve">Региональный этап Всероссийского конкурса творческих, </w:t>
            </w:r>
            <w:r w:rsidRPr="005442AE">
              <w:rPr>
                <w:color w:val="000000"/>
                <w:sz w:val="28"/>
                <w:szCs w:val="28"/>
              </w:rPr>
              <w:t>Муниципальный</w:t>
            </w:r>
            <w:r w:rsidRPr="005442AE">
              <w:rPr>
                <w:bCs/>
                <w:sz w:val="28"/>
                <w:szCs w:val="28"/>
              </w:rPr>
              <w:t xml:space="preserve"> конкурс «</w:t>
            </w:r>
            <w:r w:rsidRPr="005442AE">
              <w:rPr>
                <w:sz w:val="28"/>
                <w:szCs w:val="28"/>
              </w:rPr>
              <w:t>Эколог городского округа Клин - 2019</w:t>
            </w:r>
            <w:r w:rsidRPr="005442AE">
              <w:rPr>
                <w:bCs/>
                <w:sz w:val="28"/>
                <w:szCs w:val="28"/>
              </w:rPr>
              <w:t>», команда-призёр;</w:t>
            </w:r>
          </w:p>
          <w:p w:rsidR="005442AE" w:rsidRPr="005442AE" w:rsidRDefault="005442AE" w:rsidP="0016681E">
            <w:pPr>
              <w:pStyle w:val="ae"/>
              <w:numPr>
                <w:ilvl w:val="0"/>
                <w:numId w:val="10"/>
              </w:numPr>
              <w:ind w:left="600" w:hanging="425"/>
              <w:rPr>
                <w:sz w:val="28"/>
                <w:szCs w:val="28"/>
              </w:rPr>
            </w:pPr>
            <w:r w:rsidRPr="005442AE">
              <w:rPr>
                <w:color w:val="000000"/>
                <w:sz w:val="28"/>
                <w:szCs w:val="28"/>
              </w:rPr>
              <w:t xml:space="preserve">Муниципальный конкурс  детского экологического рисунка и плаката «Экологические хитрости от науки» </w:t>
            </w:r>
            <w:r w:rsidRPr="005442AE">
              <w:rPr>
                <w:bCs/>
                <w:sz w:val="28"/>
                <w:szCs w:val="28"/>
              </w:rPr>
              <w:t xml:space="preserve"> в рамках реализации образовательного проекта «Наука в Подмосковье»</w:t>
            </w:r>
            <w:r w:rsidRPr="005442AE">
              <w:rPr>
                <w:sz w:val="28"/>
                <w:szCs w:val="28"/>
              </w:rPr>
              <w:t xml:space="preserve">, 1 победитель, 1 призёр; </w:t>
            </w:r>
          </w:p>
          <w:p w:rsidR="005442AE" w:rsidRPr="005442AE" w:rsidRDefault="005442AE" w:rsidP="0016681E">
            <w:pPr>
              <w:pStyle w:val="aa"/>
              <w:numPr>
                <w:ilvl w:val="0"/>
                <w:numId w:val="10"/>
              </w:numPr>
              <w:ind w:left="600" w:hanging="425"/>
              <w:rPr>
                <w:rFonts w:ascii="Times New Roman" w:hAnsi="Times New Roman" w:cs="Times New Roman"/>
                <w:sz w:val="28"/>
                <w:szCs w:val="28"/>
              </w:rPr>
            </w:pPr>
            <w:r w:rsidRPr="005442AE">
              <w:rPr>
                <w:rFonts w:ascii="Times New Roman" w:hAnsi="Times New Roman" w:cs="Times New Roman"/>
                <w:sz w:val="28"/>
                <w:szCs w:val="28"/>
              </w:rPr>
              <w:t>Муниципальный  этап  Областного конкурса  «Мы за чистое Подмосковье» в рамках реализации образовательного проекта «Наука в Подмосковье».  Номинация:   «Социально-экологический видеоролик», 2 призёра;</w:t>
            </w:r>
          </w:p>
          <w:p w:rsidR="005442AE" w:rsidRPr="005442AE" w:rsidRDefault="005442AE" w:rsidP="00B6029F">
            <w:pPr>
              <w:pStyle w:val="ae"/>
              <w:numPr>
                <w:ilvl w:val="0"/>
                <w:numId w:val="10"/>
              </w:numPr>
              <w:ind w:left="600" w:hanging="425"/>
              <w:rPr>
                <w:sz w:val="28"/>
                <w:szCs w:val="28"/>
              </w:rPr>
            </w:pPr>
            <w:r w:rsidRPr="005442AE">
              <w:rPr>
                <w:sz w:val="28"/>
                <w:szCs w:val="28"/>
              </w:rPr>
              <w:t>Муниципальный  этап  Областного конкурса  «Сохраним лес от пожаров» в рамках реализации образовательного проекта «Наука в Подмосковье»;</w:t>
            </w:r>
          </w:p>
          <w:p w:rsidR="005442AE" w:rsidRPr="005442AE" w:rsidRDefault="005442AE" w:rsidP="0016681E">
            <w:pPr>
              <w:pStyle w:val="aa"/>
              <w:numPr>
                <w:ilvl w:val="0"/>
                <w:numId w:val="10"/>
              </w:numPr>
              <w:ind w:left="600" w:hanging="425"/>
              <w:rPr>
                <w:rFonts w:ascii="Times New Roman" w:hAnsi="Times New Roman" w:cs="Times New Roman"/>
                <w:sz w:val="28"/>
                <w:szCs w:val="28"/>
              </w:rPr>
            </w:pPr>
            <w:proofErr w:type="gramStart"/>
            <w:r w:rsidRPr="005442AE">
              <w:rPr>
                <w:rFonts w:ascii="yandex-sans" w:hAnsi="yandex-sans" w:cs="Times New Roman"/>
                <w:color w:val="000000"/>
                <w:sz w:val="28"/>
                <w:szCs w:val="28"/>
              </w:rPr>
              <w:t>Муниципальный  этап</w:t>
            </w:r>
            <w:proofErr w:type="gramEnd"/>
            <w:r w:rsidRPr="005442AE">
              <w:rPr>
                <w:rFonts w:ascii="yandex-sans" w:hAnsi="yandex-sans" w:cs="Times New Roman"/>
                <w:color w:val="000000"/>
                <w:sz w:val="28"/>
                <w:szCs w:val="28"/>
              </w:rPr>
              <w:t xml:space="preserve">  Областной конференции юных</w:t>
            </w:r>
          </w:p>
          <w:p w:rsidR="005442AE" w:rsidRPr="005442AE" w:rsidRDefault="005442AE" w:rsidP="00B6029F">
            <w:pPr>
              <w:pStyle w:val="a9"/>
              <w:shd w:val="clear" w:color="auto" w:fill="FFFFFF"/>
              <w:ind w:left="600"/>
              <w:rPr>
                <w:rFonts w:ascii="yandex-sans" w:eastAsia="Times New Roman" w:hAnsi="yandex-sans" w:cs="Times New Roman"/>
                <w:color w:val="000000"/>
                <w:sz w:val="28"/>
                <w:szCs w:val="28"/>
                <w:lang w:eastAsia="ru-RU"/>
              </w:rPr>
            </w:pPr>
            <w:r w:rsidRPr="005442AE">
              <w:rPr>
                <w:rFonts w:ascii="yandex-sans" w:eastAsia="Times New Roman" w:hAnsi="yandex-sans" w:cs="Times New Roman"/>
                <w:color w:val="000000"/>
                <w:sz w:val="28"/>
                <w:szCs w:val="28"/>
                <w:lang w:eastAsia="ru-RU"/>
              </w:rPr>
              <w:t>биологов и экологов в рамках реализации образовательного проекта «Наука в Подмосковье»;</w:t>
            </w:r>
          </w:p>
          <w:p w:rsidR="005442AE" w:rsidRPr="005442AE" w:rsidRDefault="005442AE" w:rsidP="00447BF5">
            <w:pPr>
              <w:pStyle w:val="a9"/>
              <w:numPr>
                <w:ilvl w:val="0"/>
                <w:numId w:val="10"/>
              </w:numPr>
              <w:shd w:val="clear" w:color="auto" w:fill="FFFFFF"/>
              <w:rPr>
                <w:rFonts w:ascii="yandex-sans" w:eastAsia="Times New Roman" w:hAnsi="yandex-sans" w:cs="Times New Roman"/>
                <w:color w:val="000000"/>
                <w:sz w:val="28"/>
                <w:szCs w:val="28"/>
                <w:lang w:eastAsia="ru-RU"/>
              </w:rPr>
            </w:pPr>
            <w:r w:rsidRPr="005442AE">
              <w:rPr>
                <w:rFonts w:ascii="Times New Roman" w:hAnsi="Times New Roman" w:cs="Times New Roman"/>
                <w:sz w:val="28"/>
              </w:rPr>
              <w:t>Муниципальный этап  областного конкурса экологических и природоохранных проектов «ЭКОПОДМОСКОВЬЕ-2020 в рамках проекта «Наука в Подмосковье»;</w:t>
            </w:r>
          </w:p>
          <w:p w:rsidR="005442AE" w:rsidRPr="005442AE" w:rsidRDefault="005442AE" w:rsidP="00447BF5">
            <w:pPr>
              <w:pStyle w:val="a9"/>
              <w:numPr>
                <w:ilvl w:val="0"/>
                <w:numId w:val="10"/>
              </w:numPr>
              <w:shd w:val="clear" w:color="auto" w:fill="FFFFFF"/>
              <w:rPr>
                <w:rFonts w:ascii="yandex-sans" w:eastAsia="Times New Roman" w:hAnsi="yandex-sans" w:cs="Times New Roman"/>
                <w:color w:val="000000"/>
                <w:sz w:val="28"/>
                <w:szCs w:val="28"/>
                <w:lang w:eastAsia="ru-RU"/>
              </w:rPr>
            </w:pPr>
            <w:proofErr w:type="gramStart"/>
            <w:r w:rsidRPr="005442AE">
              <w:rPr>
                <w:rFonts w:ascii="Times New Roman" w:eastAsia="Times New Roman" w:hAnsi="Times New Roman" w:cs="Times New Roman"/>
                <w:bCs/>
                <w:sz w:val="28"/>
                <w:szCs w:val="28"/>
                <w:lang w:eastAsia="ru-RU"/>
              </w:rPr>
              <w:t>Муниципальный  конкурс</w:t>
            </w:r>
            <w:proofErr w:type="gramEnd"/>
            <w:r w:rsidRPr="005442AE">
              <w:rPr>
                <w:rFonts w:ascii="Times New Roman" w:eastAsia="Times New Roman" w:hAnsi="Times New Roman" w:cs="Times New Roman"/>
                <w:bCs/>
                <w:sz w:val="28"/>
                <w:szCs w:val="28"/>
                <w:lang w:eastAsia="ru-RU"/>
              </w:rPr>
              <w:t xml:space="preserve">  экологического плаката и рисунка «</w:t>
            </w:r>
            <w:r w:rsidRPr="005442AE">
              <w:rPr>
                <w:rFonts w:ascii="Times New Roman" w:hAnsi="Times New Roman" w:cs="Times New Roman"/>
                <w:sz w:val="28"/>
                <w:szCs w:val="28"/>
              </w:rPr>
              <w:t>Сохраним природу зеленой!</w:t>
            </w:r>
            <w:r w:rsidRPr="005442AE">
              <w:rPr>
                <w:rFonts w:ascii="Times New Roman" w:eastAsia="Times New Roman" w:hAnsi="Times New Roman" w:cs="Times New Roman"/>
                <w:bCs/>
                <w:sz w:val="28"/>
                <w:szCs w:val="28"/>
                <w:lang w:eastAsia="ru-RU"/>
              </w:rPr>
              <w:t>»</w:t>
            </w:r>
          </w:p>
          <w:p w:rsidR="005442AE" w:rsidRPr="005442AE" w:rsidRDefault="005442AE" w:rsidP="000C5CD5">
            <w:pPr>
              <w:pStyle w:val="a9"/>
              <w:numPr>
                <w:ilvl w:val="0"/>
                <w:numId w:val="10"/>
              </w:numPr>
              <w:shd w:val="clear" w:color="auto" w:fill="FFFFFF"/>
              <w:rPr>
                <w:rFonts w:ascii="Times New Roman" w:hAnsi="Times New Roman" w:cs="Times New Roman"/>
                <w:sz w:val="28"/>
                <w:szCs w:val="28"/>
              </w:rPr>
            </w:pPr>
            <w:r w:rsidRPr="005442AE">
              <w:rPr>
                <w:rFonts w:ascii="Times New Roman" w:eastAsia="Times New Roman" w:hAnsi="Times New Roman" w:cs="Times New Roman"/>
                <w:bCs/>
                <w:sz w:val="28"/>
                <w:szCs w:val="28"/>
                <w:lang w:eastAsia="ru-RU"/>
              </w:rPr>
              <w:t xml:space="preserve">Экодиктант, Всероссийский урок «Эколята – защитники природы», </w:t>
            </w:r>
            <w:r w:rsidRPr="005442AE">
              <w:rPr>
                <w:rFonts w:ascii="Times New Roman" w:hAnsi="Times New Roman" w:cs="Times New Roman"/>
                <w:color w:val="000000"/>
                <w:sz w:val="28"/>
                <w:szCs w:val="27"/>
                <w:shd w:val="clear" w:color="auto" w:fill="FFFFFF"/>
              </w:rPr>
              <w:t>«</w:t>
            </w:r>
            <w:proofErr w:type="spellStart"/>
            <w:r w:rsidRPr="005442AE">
              <w:rPr>
                <w:rFonts w:ascii="Times New Roman" w:hAnsi="Times New Roman" w:cs="Times New Roman"/>
                <w:color w:val="000000"/>
                <w:sz w:val="28"/>
                <w:szCs w:val="27"/>
                <w:shd w:val="clear" w:color="auto" w:fill="FFFFFF"/>
              </w:rPr>
              <w:t>Экомарафон</w:t>
            </w:r>
            <w:proofErr w:type="spellEnd"/>
            <w:r w:rsidRPr="005442AE">
              <w:rPr>
                <w:rFonts w:ascii="Times New Roman" w:hAnsi="Times New Roman" w:cs="Times New Roman"/>
                <w:color w:val="000000"/>
                <w:sz w:val="28"/>
                <w:szCs w:val="27"/>
                <w:shd w:val="clear" w:color="auto" w:fill="FFFFFF"/>
              </w:rPr>
              <w:t xml:space="preserve"> в ритме </w:t>
            </w:r>
            <w:proofErr w:type="spellStart"/>
            <w:r w:rsidRPr="005442AE">
              <w:rPr>
                <w:rFonts w:ascii="Times New Roman" w:hAnsi="Times New Roman" w:cs="Times New Roman"/>
                <w:color w:val="000000"/>
                <w:sz w:val="28"/>
                <w:szCs w:val="27"/>
                <w:shd w:val="clear" w:color="auto" w:fill="FFFFFF"/>
              </w:rPr>
              <w:t>non-stop</w:t>
            </w:r>
            <w:proofErr w:type="spellEnd"/>
            <w:r w:rsidRPr="005442AE">
              <w:rPr>
                <w:rFonts w:ascii="Times New Roman" w:hAnsi="Times New Roman" w:cs="Times New Roman"/>
                <w:color w:val="000000"/>
                <w:sz w:val="28"/>
                <w:szCs w:val="27"/>
                <w:shd w:val="clear" w:color="auto" w:fill="FFFFFF"/>
              </w:rPr>
              <w:t>» и т.д.</w:t>
            </w:r>
          </w:p>
        </w:tc>
      </w:tr>
      <w:tr w:rsidR="005442AE" w:rsidRPr="005442AE" w:rsidTr="005442AE">
        <w:tc>
          <w:tcPr>
            <w:tcW w:w="10173" w:type="dxa"/>
            <w:shd w:val="clear" w:color="auto" w:fill="FFFFFF" w:themeFill="background1"/>
          </w:tcPr>
          <w:p w:rsidR="005442AE" w:rsidRPr="005442AE" w:rsidRDefault="005442AE" w:rsidP="007E2DC2">
            <w:pPr>
              <w:pStyle w:val="aa"/>
              <w:numPr>
                <w:ilvl w:val="0"/>
                <w:numId w:val="6"/>
              </w:numPr>
              <w:rPr>
                <w:rFonts w:ascii="Times New Roman" w:hAnsi="Times New Roman" w:cs="Times New Roman"/>
                <w:b/>
                <w:sz w:val="28"/>
              </w:rPr>
            </w:pPr>
            <w:r w:rsidRPr="005442AE">
              <w:rPr>
                <w:rFonts w:ascii="Times New Roman" w:eastAsia="Calibri" w:hAnsi="Times New Roman" w:cs="Times New Roman"/>
                <w:sz w:val="28"/>
              </w:rPr>
              <w:t>Техническое представлено</w:t>
            </w:r>
            <w:r w:rsidRPr="005442AE">
              <w:rPr>
                <w:rFonts w:ascii="Times New Roman" w:hAnsi="Times New Roman" w:cs="Times New Roman"/>
                <w:sz w:val="28"/>
                <w:shd w:val="clear" w:color="auto" w:fill="FFFFFF"/>
              </w:rPr>
              <w:t xml:space="preserve"> творческими объединениями «Школа</w:t>
            </w:r>
          </w:p>
          <w:p w:rsidR="005442AE" w:rsidRPr="005442AE" w:rsidRDefault="005442AE" w:rsidP="00A57155">
            <w:pPr>
              <w:pStyle w:val="aa"/>
              <w:ind w:firstLine="0"/>
              <w:rPr>
                <w:rFonts w:ascii="Times New Roman" w:hAnsi="Times New Roman" w:cs="Times New Roman"/>
                <w:b/>
                <w:sz w:val="28"/>
              </w:rPr>
            </w:pPr>
            <w:r w:rsidRPr="005442AE">
              <w:rPr>
                <w:rFonts w:ascii="Times New Roman" w:hAnsi="Times New Roman" w:cs="Times New Roman"/>
                <w:sz w:val="28"/>
                <w:shd w:val="clear" w:color="auto" w:fill="FFFFFF"/>
              </w:rPr>
              <w:t xml:space="preserve">творчества», «Бумажное макетирование» и «Занимательная робототехника». </w:t>
            </w:r>
            <w:r w:rsidRPr="005442AE">
              <w:rPr>
                <w:rFonts w:ascii="Times New Roman" w:hAnsi="Times New Roman" w:cs="Times New Roman"/>
                <w:sz w:val="28"/>
              </w:rPr>
              <w:t xml:space="preserve">Программа   объединения </w:t>
            </w:r>
            <w:r w:rsidRPr="005442AE">
              <w:rPr>
                <w:rFonts w:ascii="Times New Roman" w:hAnsi="Times New Roman" w:cs="Times New Roman"/>
                <w:sz w:val="28"/>
                <w:shd w:val="clear" w:color="auto" w:fill="FFFFFF"/>
              </w:rPr>
              <w:t>«Бумажное макетирование» в первом полугодии 2018-2019 учебного года (1 квартал)  также  сертификат в результате конкурсного отбора детских объединений Московского областного образовательного проекта «Наука в Подмосковье».</w:t>
            </w:r>
          </w:p>
        </w:tc>
      </w:tr>
      <w:tr w:rsidR="005442AE" w:rsidRPr="005442AE" w:rsidTr="005442AE">
        <w:tc>
          <w:tcPr>
            <w:tcW w:w="10173" w:type="dxa"/>
            <w:shd w:val="clear" w:color="auto" w:fill="FFFFFF" w:themeFill="background1"/>
          </w:tcPr>
          <w:p w:rsidR="005442AE" w:rsidRPr="005442AE" w:rsidRDefault="005442AE" w:rsidP="007518AE">
            <w:pPr>
              <w:pStyle w:val="ae"/>
              <w:ind w:firstLine="0"/>
              <w:rPr>
                <w:b/>
                <w:sz w:val="28"/>
              </w:rPr>
            </w:pPr>
            <w:r w:rsidRPr="005442AE">
              <w:rPr>
                <w:b/>
                <w:sz w:val="28"/>
              </w:rPr>
              <w:t>Результативность</w:t>
            </w:r>
          </w:p>
          <w:p w:rsidR="005442AE" w:rsidRPr="005442AE" w:rsidRDefault="005442AE" w:rsidP="00544B0D">
            <w:pPr>
              <w:pStyle w:val="ae"/>
              <w:numPr>
                <w:ilvl w:val="0"/>
                <w:numId w:val="14"/>
              </w:numPr>
              <w:ind w:left="459"/>
              <w:rPr>
                <w:b/>
                <w:sz w:val="28"/>
              </w:rPr>
            </w:pPr>
            <w:r w:rsidRPr="005442AE">
              <w:rPr>
                <w:sz w:val="28"/>
              </w:rPr>
              <w:t xml:space="preserve">Муниципальный конкурс детского творчества «Ёлка Чука и Гека» </w:t>
            </w:r>
          </w:p>
          <w:p w:rsidR="005442AE" w:rsidRPr="005442AE" w:rsidRDefault="005442AE" w:rsidP="00544B0D">
            <w:pPr>
              <w:pStyle w:val="ae"/>
              <w:numPr>
                <w:ilvl w:val="0"/>
                <w:numId w:val="14"/>
              </w:numPr>
              <w:ind w:left="459"/>
              <w:rPr>
                <w:sz w:val="28"/>
              </w:rPr>
            </w:pPr>
            <w:r w:rsidRPr="005442AE">
              <w:rPr>
                <w:sz w:val="28"/>
              </w:rPr>
              <w:t>Муниципальная выставка-</w:t>
            </w:r>
            <w:proofErr w:type="gramStart"/>
            <w:r w:rsidRPr="005442AE">
              <w:rPr>
                <w:sz w:val="28"/>
              </w:rPr>
              <w:t>конкурс  декоративно</w:t>
            </w:r>
            <w:proofErr w:type="gramEnd"/>
            <w:r w:rsidRPr="005442AE">
              <w:rPr>
                <w:sz w:val="28"/>
              </w:rPr>
              <w:t xml:space="preserve"> – прикладного  творчества  «Рождественский подарок»</w:t>
            </w:r>
          </w:p>
          <w:p w:rsidR="005442AE" w:rsidRPr="005442AE" w:rsidRDefault="005442AE" w:rsidP="00544B0D">
            <w:pPr>
              <w:pStyle w:val="ae"/>
              <w:numPr>
                <w:ilvl w:val="0"/>
                <w:numId w:val="14"/>
              </w:numPr>
              <w:ind w:left="459"/>
              <w:rPr>
                <w:color w:val="000000"/>
                <w:sz w:val="28"/>
              </w:rPr>
            </w:pPr>
            <w:r w:rsidRPr="005442AE">
              <w:rPr>
                <w:color w:val="000000"/>
                <w:sz w:val="28"/>
              </w:rPr>
              <w:t>Муниципальный конкурс - выставка по моделированию из бумаги</w:t>
            </w:r>
          </w:p>
          <w:p w:rsidR="005442AE" w:rsidRPr="005442AE" w:rsidRDefault="005442AE" w:rsidP="00544B0D">
            <w:pPr>
              <w:pStyle w:val="ae"/>
              <w:ind w:left="459" w:firstLine="0"/>
              <w:rPr>
                <w:color w:val="000000"/>
                <w:sz w:val="28"/>
              </w:rPr>
            </w:pPr>
            <w:r w:rsidRPr="005442AE">
              <w:rPr>
                <w:color w:val="000000"/>
                <w:sz w:val="28"/>
              </w:rPr>
              <w:t>«Чудеса из бумаги»;</w:t>
            </w:r>
          </w:p>
          <w:p w:rsidR="005442AE" w:rsidRPr="005442AE" w:rsidRDefault="005442AE" w:rsidP="007518AE">
            <w:pPr>
              <w:pStyle w:val="ae"/>
              <w:numPr>
                <w:ilvl w:val="0"/>
                <w:numId w:val="14"/>
              </w:numPr>
              <w:ind w:left="459"/>
              <w:rPr>
                <w:color w:val="000000"/>
                <w:sz w:val="28"/>
              </w:rPr>
            </w:pPr>
            <w:proofErr w:type="gramStart"/>
            <w:r w:rsidRPr="005442AE">
              <w:rPr>
                <w:sz w:val="28"/>
              </w:rPr>
              <w:t>Муниципальный  конкурс</w:t>
            </w:r>
            <w:proofErr w:type="gramEnd"/>
            <w:r w:rsidRPr="005442AE">
              <w:rPr>
                <w:sz w:val="28"/>
              </w:rPr>
              <w:t xml:space="preserve">  технического и декоративно - прикладного творчества учащихся посвящённого 75-летию Великой Победы;</w:t>
            </w:r>
          </w:p>
          <w:p w:rsidR="005442AE" w:rsidRPr="005442AE" w:rsidRDefault="005442AE" w:rsidP="007518AE">
            <w:pPr>
              <w:pStyle w:val="ae"/>
              <w:numPr>
                <w:ilvl w:val="0"/>
                <w:numId w:val="14"/>
              </w:numPr>
              <w:ind w:left="459"/>
              <w:rPr>
                <w:color w:val="000000"/>
                <w:sz w:val="28"/>
              </w:rPr>
            </w:pPr>
            <w:r w:rsidRPr="005442AE">
              <w:rPr>
                <w:color w:val="000000"/>
                <w:sz w:val="28"/>
              </w:rPr>
              <w:t>Муниципальный конкурс  - выставка  «Художественные изделия из  дерева»</w:t>
            </w:r>
          </w:p>
        </w:tc>
      </w:tr>
      <w:tr w:rsidR="005442AE" w:rsidRPr="005442AE" w:rsidTr="005442AE">
        <w:tc>
          <w:tcPr>
            <w:tcW w:w="10173" w:type="dxa"/>
            <w:shd w:val="clear" w:color="auto" w:fill="FFFFFF" w:themeFill="background1"/>
          </w:tcPr>
          <w:p w:rsidR="005442AE" w:rsidRPr="005442AE" w:rsidRDefault="005442AE" w:rsidP="008E316A">
            <w:pPr>
              <w:pStyle w:val="aa"/>
              <w:numPr>
                <w:ilvl w:val="0"/>
                <w:numId w:val="6"/>
              </w:numPr>
              <w:rPr>
                <w:rFonts w:ascii="Times New Roman" w:hAnsi="Times New Roman" w:cs="Times New Roman"/>
                <w:sz w:val="28"/>
                <w:shd w:val="clear" w:color="auto" w:fill="FFFFFF"/>
              </w:rPr>
            </w:pPr>
            <w:r w:rsidRPr="005442AE">
              <w:rPr>
                <w:rFonts w:ascii="Times New Roman" w:eastAsia="Calibri" w:hAnsi="Times New Roman" w:cs="Times New Roman"/>
                <w:sz w:val="28"/>
              </w:rPr>
              <w:t>Туристско- краеведческое представлено</w:t>
            </w:r>
            <w:r w:rsidRPr="005442AE">
              <w:rPr>
                <w:rFonts w:ascii="Times New Roman" w:hAnsi="Times New Roman" w:cs="Times New Roman"/>
                <w:sz w:val="28"/>
                <w:shd w:val="clear" w:color="auto" w:fill="FFFFFF"/>
              </w:rPr>
              <w:t xml:space="preserve"> </w:t>
            </w:r>
            <w:proofErr w:type="gramStart"/>
            <w:r w:rsidRPr="005442AE">
              <w:rPr>
                <w:rFonts w:ascii="Times New Roman" w:hAnsi="Times New Roman" w:cs="Times New Roman"/>
                <w:sz w:val="28"/>
                <w:shd w:val="clear" w:color="auto" w:fill="FFFFFF"/>
              </w:rPr>
              <w:t>творческим  объединением</w:t>
            </w:r>
            <w:proofErr w:type="gramEnd"/>
            <w:r w:rsidRPr="005442AE">
              <w:rPr>
                <w:rFonts w:ascii="Times New Roman" w:hAnsi="Times New Roman" w:cs="Times New Roman"/>
                <w:sz w:val="28"/>
                <w:shd w:val="clear" w:color="auto" w:fill="FFFFFF"/>
              </w:rPr>
              <w:t xml:space="preserve"> </w:t>
            </w:r>
            <w:r w:rsidRPr="005442AE">
              <w:rPr>
                <w:rFonts w:ascii="Times New Roman" w:hAnsi="Times New Roman" w:cs="Times New Roman"/>
                <w:sz w:val="28"/>
              </w:rPr>
              <w:t>«Юный краевед»</w:t>
            </w:r>
          </w:p>
        </w:tc>
      </w:tr>
      <w:tr w:rsidR="005442AE" w:rsidRPr="005442AE" w:rsidTr="005442AE">
        <w:tc>
          <w:tcPr>
            <w:tcW w:w="10173" w:type="dxa"/>
            <w:shd w:val="clear" w:color="auto" w:fill="FFFFFF" w:themeFill="background1"/>
          </w:tcPr>
          <w:p w:rsidR="005442AE" w:rsidRPr="005442AE" w:rsidRDefault="005442AE" w:rsidP="00C248FD">
            <w:pPr>
              <w:pStyle w:val="aa"/>
              <w:ind w:firstLine="33"/>
              <w:rPr>
                <w:rFonts w:ascii="Times New Roman" w:hAnsi="Times New Roman" w:cs="Times New Roman"/>
                <w:b/>
                <w:sz w:val="28"/>
                <w:shd w:val="clear" w:color="auto" w:fill="FFFFFF"/>
              </w:rPr>
            </w:pPr>
            <w:r w:rsidRPr="005442AE">
              <w:rPr>
                <w:rFonts w:ascii="Times New Roman" w:hAnsi="Times New Roman" w:cs="Times New Roman"/>
                <w:b/>
                <w:sz w:val="28"/>
                <w:shd w:val="clear" w:color="auto" w:fill="FFFFFF"/>
              </w:rPr>
              <w:t>Результативность</w:t>
            </w:r>
          </w:p>
          <w:p w:rsidR="005442AE" w:rsidRPr="005442AE" w:rsidRDefault="005442AE" w:rsidP="00C248FD">
            <w:pPr>
              <w:pStyle w:val="aa"/>
              <w:numPr>
                <w:ilvl w:val="0"/>
                <w:numId w:val="11"/>
              </w:numPr>
              <w:ind w:left="459" w:hanging="284"/>
              <w:rPr>
                <w:rFonts w:ascii="Times New Roman" w:hAnsi="Times New Roman" w:cs="Times New Roman"/>
                <w:sz w:val="28"/>
                <w:szCs w:val="28"/>
              </w:rPr>
            </w:pPr>
            <w:r w:rsidRPr="005442AE">
              <w:rPr>
                <w:rFonts w:ascii="Times New Roman" w:hAnsi="Times New Roman" w:cs="Times New Roman"/>
                <w:sz w:val="28"/>
                <w:szCs w:val="28"/>
              </w:rPr>
              <w:t xml:space="preserve">Победитель в заочном этапе Московского областного конкурса </w:t>
            </w:r>
            <w:proofErr w:type="spellStart"/>
            <w:r w:rsidRPr="005442AE">
              <w:rPr>
                <w:rFonts w:ascii="Times New Roman" w:hAnsi="Times New Roman" w:cs="Times New Roman"/>
                <w:sz w:val="28"/>
                <w:szCs w:val="28"/>
              </w:rPr>
              <w:t>видеоработ</w:t>
            </w:r>
            <w:proofErr w:type="spellEnd"/>
            <w:r w:rsidRPr="005442AE">
              <w:rPr>
                <w:rFonts w:ascii="Times New Roman" w:hAnsi="Times New Roman" w:cs="Times New Roman"/>
                <w:sz w:val="28"/>
                <w:szCs w:val="28"/>
              </w:rPr>
              <w:t xml:space="preserve"> "Я наследник Победы"; </w:t>
            </w:r>
          </w:p>
          <w:p w:rsidR="005442AE" w:rsidRPr="005442AE" w:rsidRDefault="005442AE" w:rsidP="00C248FD">
            <w:pPr>
              <w:pStyle w:val="aa"/>
              <w:numPr>
                <w:ilvl w:val="0"/>
                <w:numId w:val="11"/>
              </w:numPr>
              <w:ind w:left="459" w:hanging="284"/>
              <w:rPr>
                <w:rFonts w:ascii="Times New Roman" w:hAnsi="Times New Roman" w:cs="Times New Roman"/>
                <w:sz w:val="28"/>
                <w:szCs w:val="28"/>
              </w:rPr>
            </w:pPr>
            <w:r w:rsidRPr="005442AE">
              <w:rPr>
                <w:rFonts w:ascii="Times New Roman" w:hAnsi="Times New Roman" w:cs="Times New Roman"/>
                <w:sz w:val="28"/>
                <w:szCs w:val="28"/>
              </w:rPr>
              <w:lastRenderedPageBreak/>
              <w:t>Победитель  Муниципального конкурса музеев образовательных организаций «МОЙ МУЗЕЙ» в номинации «Музейная экспозиция патриотической направленности»;</w:t>
            </w:r>
          </w:p>
          <w:p w:rsidR="005442AE" w:rsidRPr="005442AE" w:rsidRDefault="005442AE" w:rsidP="00553B28">
            <w:pPr>
              <w:pStyle w:val="aa"/>
              <w:numPr>
                <w:ilvl w:val="0"/>
                <w:numId w:val="11"/>
              </w:numPr>
              <w:ind w:left="459" w:hanging="284"/>
              <w:rPr>
                <w:rFonts w:ascii="Times New Roman" w:hAnsi="Times New Roman" w:cs="Times New Roman"/>
                <w:sz w:val="28"/>
              </w:rPr>
            </w:pPr>
            <w:r w:rsidRPr="005442AE">
              <w:rPr>
                <w:rFonts w:ascii="Times New Roman" w:hAnsi="Times New Roman" w:cs="Times New Roman"/>
                <w:sz w:val="28"/>
              </w:rPr>
              <w:t>Муниципальный туристический фестиваль в рамках Международного Дня туризма, команда-призёр;</w:t>
            </w:r>
          </w:p>
          <w:p w:rsidR="005442AE" w:rsidRPr="005442AE" w:rsidRDefault="005442AE" w:rsidP="00553B28">
            <w:pPr>
              <w:pStyle w:val="aa"/>
              <w:numPr>
                <w:ilvl w:val="0"/>
                <w:numId w:val="11"/>
              </w:numPr>
              <w:ind w:left="459" w:hanging="284"/>
              <w:rPr>
                <w:rFonts w:ascii="Times New Roman" w:hAnsi="Times New Roman" w:cs="Times New Roman"/>
                <w:sz w:val="28"/>
              </w:rPr>
            </w:pPr>
            <w:r w:rsidRPr="005442AE">
              <w:rPr>
                <w:rFonts w:ascii="Times New Roman" w:hAnsi="Times New Roman" w:cs="Times New Roman"/>
                <w:color w:val="000000"/>
                <w:sz w:val="28"/>
              </w:rPr>
              <w:t>Муниципальный конкурс туристических фотографий «Мир вокруг нас», 2 победителя, 3 призёра;</w:t>
            </w:r>
          </w:p>
          <w:p w:rsidR="005442AE" w:rsidRPr="005442AE" w:rsidRDefault="005442AE" w:rsidP="00553B28">
            <w:pPr>
              <w:pStyle w:val="aa"/>
              <w:numPr>
                <w:ilvl w:val="0"/>
                <w:numId w:val="11"/>
              </w:numPr>
              <w:ind w:left="459" w:hanging="284"/>
              <w:rPr>
                <w:rFonts w:ascii="Times New Roman" w:hAnsi="Times New Roman" w:cs="Times New Roman"/>
                <w:sz w:val="28"/>
              </w:rPr>
            </w:pPr>
            <w:r w:rsidRPr="005442AE">
              <w:rPr>
                <w:rFonts w:ascii="Times New Roman" w:hAnsi="Times New Roman" w:cs="Times New Roman"/>
                <w:sz w:val="28"/>
              </w:rPr>
              <w:t>II -ой патриотический Московский областной конкурс «Наше Подмосковье – моя гордость», номинация «Фотография», номинация «Юнармейская жизнь Подмосковья», 1 призёр</w:t>
            </w:r>
          </w:p>
          <w:p w:rsidR="005442AE" w:rsidRPr="005442AE" w:rsidRDefault="005442AE" w:rsidP="00496865">
            <w:pPr>
              <w:pStyle w:val="ae"/>
              <w:numPr>
                <w:ilvl w:val="0"/>
                <w:numId w:val="11"/>
              </w:numPr>
              <w:ind w:left="459"/>
              <w:jc w:val="left"/>
              <w:rPr>
                <w:sz w:val="28"/>
              </w:rPr>
            </w:pPr>
            <w:r w:rsidRPr="005442AE">
              <w:rPr>
                <w:sz w:val="28"/>
              </w:rPr>
              <w:t>Муниципальная краеведческая викторина, посвященная 75-летию Великой Победы  «Клин, опаленный войной!»</w:t>
            </w:r>
          </w:p>
          <w:p w:rsidR="005442AE" w:rsidRPr="005442AE" w:rsidRDefault="005442AE" w:rsidP="0086069F">
            <w:pPr>
              <w:pStyle w:val="ae"/>
              <w:ind w:firstLine="0"/>
              <w:rPr>
                <w:sz w:val="28"/>
              </w:rPr>
            </w:pPr>
          </w:p>
        </w:tc>
      </w:tr>
      <w:tr w:rsidR="005442AE" w:rsidRPr="005442AE" w:rsidTr="005442AE">
        <w:tc>
          <w:tcPr>
            <w:tcW w:w="10173" w:type="dxa"/>
            <w:shd w:val="clear" w:color="auto" w:fill="FFFFFF" w:themeFill="background1"/>
          </w:tcPr>
          <w:p w:rsidR="005442AE" w:rsidRPr="005442AE" w:rsidRDefault="005442AE" w:rsidP="008E316A">
            <w:pPr>
              <w:pStyle w:val="aa"/>
              <w:numPr>
                <w:ilvl w:val="0"/>
                <w:numId w:val="6"/>
              </w:numPr>
              <w:rPr>
                <w:rFonts w:ascii="Times New Roman" w:hAnsi="Times New Roman" w:cs="Times New Roman"/>
                <w:b/>
                <w:sz w:val="28"/>
              </w:rPr>
            </w:pPr>
            <w:r w:rsidRPr="005442AE">
              <w:rPr>
                <w:rFonts w:ascii="Times New Roman" w:eastAsia="Calibri" w:hAnsi="Times New Roman" w:cs="Times New Roman"/>
                <w:sz w:val="28"/>
              </w:rPr>
              <w:lastRenderedPageBreak/>
              <w:t>Художественно-эстетическое направление представлено</w:t>
            </w:r>
          </w:p>
          <w:p w:rsidR="005442AE" w:rsidRPr="005442AE" w:rsidRDefault="005442AE" w:rsidP="005D1D92">
            <w:pPr>
              <w:pStyle w:val="aa"/>
              <w:ind w:firstLine="0"/>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творческими объединениями «Веселые нотки» и «Нотная азбука»,  также на базе школы вот уже 12 лет есть возможность посещать занятия танцевальной студии «Конфетти».</w:t>
            </w:r>
          </w:p>
        </w:tc>
      </w:tr>
      <w:tr w:rsidR="005442AE" w:rsidRPr="005442AE" w:rsidTr="005442AE">
        <w:tc>
          <w:tcPr>
            <w:tcW w:w="10173" w:type="dxa"/>
            <w:shd w:val="clear" w:color="auto" w:fill="FFFFFF" w:themeFill="background1"/>
          </w:tcPr>
          <w:p w:rsidR="005442AE" w:rsidRPr="005442AE" w:rsidRDefault="005442AE" w:rsidP="008E316A">
            <w:pPr>
              <w:pStyle w:val="aa"/>
              <w:ind w:firstLine="0"/>
              <w:rPr>
                <w:rStyle w:val="c0"/>
                <w:rFonts w:ascii="Times New Roman" w:hAnsi="Times New Roman" w:cs="Times New Roman"/>
                <w:b/>
                <w:sz w:val="28"/>
              </w:rPr>
            </w:pPr>
            <w:r w:rsidRPr="005442AE">
              <w:rPr>
                <w:rStyle w:val="c0"/>
                <w:rFonts w:ascii="Times New Roman" w:hAnsi="Times New Roman" w:cs="Times New Roman"/>
                <w:b/>
                <w:sz w:val="28"/>
              </w:rPr>
              <w:t>Результативность</w:t>
            </w:r>
          </w:p>
          <w:p w:rsidR="005442AE" w:rsidRPr="005442AE" w:rsidRDefault="005442AE" w:rsidP="008E316A">
            <w:pPr>
              <w:pStyle w:val="aa"/>
              <w:ind w:firstLine="0"/>
              <w:rPr>
                <w:rStyle w:val="c0"/>
                <w:rFonts w:ascii="Times New Roman" w:hAnsi="Times New Roman" w:cs="Times New Roman"/>
                <w:sz w:val="28"/>
              </w:rPr>
            </w:pPr>
            <w:r w:rsidRPr="005442AE">
              <w:rPr>
                <w:rStyle w:val="c0"/>
                <w:rFonts w:ascii="Times New Roman" w:hAnsi="Times New Roman" w:cs="Times New Roman"/>
                <w:sz w:val="28"/>
              </w:rPr>
              <w:t xml:space="preserve">Обучающиеся данных объединений участвуют в конкурсах различного уровня: </w:t>
            </w:r>
          </w:p>
          <w:p w:rsidR="005442AE" w:rsidRPr="005442AE" w:rsidRDefault="005442AE" w:rsidP="00CD5581">
            <w:pPr>
              <w:pStyle w:val="aa"/>
              <w:numPr>
                <w:ilvl w:val="0"/>
                <w:numId w:val="13"/>
              </w:numPr>
              <w:rPr>
                <w:rStyle w:val="c0"/>
                <w:rFonts w:ascii="Times New Roman" w:hAnsi="Times New Roman" w:cs="Times New Roman"/>
                <w:sz w:val="28"/>
              </w:rPr>
            </w:pPr>
            <w:r w:rsidRPr="005442AE">
              <w:rPr>
                <w:rStyle w:val="c0"/>
                <w:rFonts w:ascii="Times New Roman" w:hAnsi="Times New Roman" w:cs="Times New Roman"/>
                <w:sz w:val="28"/>
              </w:rPr>
              <w:t>Межрегиональный вокальный конкурс  «Просторы России»;</w:t>
            </w:r>
          </w:p>
          <w:p w:rsidR="005442AE" w:rsidRPr="005442AE" w:rsidRDefault="005442AE" w:rsidP="00CD5581">
            <w:pPr>
              <w:pStyle w:val="aa"/>
              <w:numPr>
                <w:ilvl w:val="0"/>
                <w:numId w:val="13"/>
              </w:numPr>
              <w:rPr>
                <w:rStyle w:val="c0"/>
                <w:rFonts w:ascii="Times New Roman" w:hAnsi="Times New Roman" w:cs="Times New Roman"/>
                <w:sz w:val="28"/>
              </w:rPr>
            </w:pPr>
            <w:r w:rsidRPr="005442AE">
              <w:rPr>
                <w:rStyle w:val="c0"/>
                <w:rFonts w:ascii="Times New Roman" w:hAnsi="Times New Roman" w:cs="Times New Roman"/>
                <w:sz w:val="28"/>
              </w:rPr>
              <w:t>Открытый фестиваль  – конкурс  эстрадной песни «Седьмой лепесток»;</w:t>
            </w:r>
          </w:p>
          <w:p w:rsidR="005442AE" w:rsidRPr="005442AE" w:rsidRDefault="005442AE" w:rsidP="00CD5581">
            <w:pPr>
              <w:pStyle w:val="aa"/>
              <w:numPr>
                <w:ilvl w:val="0"/>
                <w:numId w:val="13"/>
              </w:numPr>
              <w:rPr>
                <w:rStyle w:val="c0"/>
                <w:rFonts w:ascii="Times New Roman" w:hAnsi="Times New Roman" w:cs="Times New Roman"/>
                <w:sz w:val="28"/>
              </w:rPr>
            </w:pPr>
            <w:r w:rsidRPr="005442AE">
              <w:rPr>
                <w:rStyle w:val="c0"/>
                <w:rFonts w:ascii="Times New Roman" w:hAnsi="Times New Roman" w:cs="Times New Roman"/>
                <w:sz w:val="28"/>
              </w:rPr>
              <w:t>Муниципальный фестиваль – конкурс патриотической песни «С чего начинается Родина»;</w:t>
            </w:r>
          </w:p>
          <w:p w:rsidR="005442AE" w:rsidRPr="005442AE" w:rsidRDefault="005442AE" w:rsidP="00CD5581">
            <w:pPr>
              <w:pStyle w:val="ae"/>
              <w:numPr>
                <w:ilvl w:val="0"/>
                <w:numId w:val="13"/>
              </w:numPr>
              <w:rPr>
                <w:sz w:val="28"/>
                <w:shd w:val="clear" w:color="auto" w:fill="FFFFFF"/>
              </w:rPr>
            </w:pPr>
            <w:r w:rsidRPr="005442AE">
              <w:rPr>
                <w:sz w:val="28"/>
                <w:shd w:val="clear" w:color="auto" w:fill="FFFFFF"/>
              </w:rPr>
              <w:t>Международный конкурс-</w:t>
            </w:r>
            <w:r w:rsidRPr="005442AE">
              <w:rPr>
                <w:bCs/>
                <w:sz w:val="28"/>
                <w:shd w:val="clear" w:color="auto" w:fill="FFFFFF"/>
              </w:rPr>
              <w:t>фестиваль</w:t>
            </w:r>
            <w:r w:rsidRPr="005442AE">
              <w:rPr>
                <w:sz w:val="28"/>
                <w:shd w:val="clear" w:color="auto" w:fill="FFFFFF"/>
              </w:rPr>
              <w:t> детского и юношеского творчества «</w:t>
            </w:r>
            <w:r w:rsidRPr="005442AE">
              <w:rPr>
                <w:bCs/>
                <w:sz w:val="28"/>
                <w:shd w:val="clear" w:color="auto" w:fill="FFFFFF"/>
              </w:rPr>
              <w:t>Мы</w:t>
            </w:r>
            <w:r w:rsidRPr="005442AE">
              <w:rPr>
                <w:sz w:val="28"/>
                <w:shd w:val="clear" w:color="auto" w:fill="FFFFFF"/>
              </w:rPr>
              <w:t> </w:t>
            </w:r>
            <w:r w:rsidRPr="005442AE">
              <w:rPr>
                <w:bCs/>
                <w:sz w:val="28"/>
                <w:shd w:val="clear" w:color="auto" w:fill="FFFFFF"/>
              </w:rPr>
              <w:t>вместе</w:t>
            </w:r>
            <w:r w:rsidRPr="005442AE">
              <w:rPr>
                <w:sz w:val="28"/>
                <w:shd w:val="clear" w:color="auto" w:fill="FFFFFF"/>
              </w:rPr>
              <w:t>» основан известным детским композитором Александром Ермоловым</w:t>
            </w:r>
          </w:p>
          <w:p w:rsidR="005442AE" w:rsidRPr="005442AE" w:rsidRDefault="005442AE" w:rsidP="00CD5581">
            <w:pPr>
              <w:pStyle w:val="ae"/>
              <w:numPr>
                <w:ilvl w:val="0"/>
                <w:numId w:val="13"/>
              </w:numPr>
              <w:rPr>
                <w:sz w:val="28"/>
                <w:shd w:val="clear" w:color="auto" w:fill="FFFFFF"/>
              </w:rPr>
            </w:pPr>
            <w:r w:rsidRPr="005442AE">
              <w:rPr>
                <w:sz w:val="28"/>
                <w:szCs w:val="28"/>
              </w:rPr>
              <w:t>Коллектив студии «Конфетти» неоднократно становился лауреатом и дипломантом конкурсов муниципальных конкурсов и смотров  "Душой исполненной полет" и "</w:t>
            </w:r>
            <w:proofErr w:type="spellStart"/>
            <w:r w:rsidRPr="005442AE">
              <w:rPr>
                <w:sz w:val="28"/>
                <w:szCs w:val="28"/>
              </w:rPr>
              <w:t>Полëт</w:t>
            </w:r>
            <w:proofErr w:type="spellEnd"/>
            <w:r w:rsidRPr="005442AE">
              <w:rPr>
                <w:sz w:val="28"/>
                <w:szCs w:val="28"/>
              </w:rPr>
              <w:t xml:space="preserve"> вдохновения"</w:t>
            </w:r>
          </w:p>
        </w:tc>
      </w:tr>
      <w:tr w:rsidR="005442AE" w:rsidRPr="005442AE" w:rsidTr="005442AE">
        <w:tc>
          <w:tcPr>
            <w:tcW w:w="10173" w:type="dxa"/>
            <w:shd w:val="clear" w:color="auto" w:fill="FFFFFF" w:themeFill="background1"/>
          </w:tcPr>
          <w:p w:rsidR="005442AE" w:rsidRPr="005442AE" w:rsidRDefault="005442AE" w:rsidP="0086069F">
            <w:pPr>
              <w:pStyle w:val="aa"/>
              <w:numPr>
                <w:ilvl w:val="0"/>
                <w:numId w:val="6"/>
              </w:numPr>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Социально-педагогическое направление представлено следующими объединениями:</w:t>
            </w:r>
          </w:p>
          <w:p w:rsidR="005442AE" w:rsidRPr="005442AE" w:rsidRDefault="005442AE" w:rsidP="0086069F">
            <w:pPr>
              <w:pStyle w:val="aa"/>
              <w:numPr>
                <w:ilvl w:val="0"/>
                <w:numId w:val="15"/>
              </w:numPr>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Беды не допустить</w:t>
            </w:r>
          </w:p>
          <w:p w:rsidR="005442AE" w:rsidRPr="005442AE" w:rsidRDefault="005442AE" w:rsidP="0086069F">
            <w:pPr>
              <w:pStyle w:val="aa"/>
              <w:numPr>
                <w:ilvl w:val="0"/>
                <w:numId w:val="15"/>
              </w:numPr>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ДЮПС</w:t>
            </w:r>
          </w:p>
          <w:p w:rsidR="005442AE" w:rsidRPr="005442AE" w:rsidRDefault="005442AE" w:rsidP="0086069F">
            <w:pPr>
              <w:pStyle w:val="aa"/>
              <w:numPr>
                <w:ilvl w:val="0"/>
                <w:numId w:val="15"/>
              </w:numPr>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ЮДП</w:t>
            </w:r>
          </w:p>
          <w:p w:rsidR="005442AE" w:rsidRPr="005442AE" w:rsidRDefault="005442AE" w:rsidP="0086069F">
            <w:pPr>
              <w:pStyle w:val="aa"/>
              <w:numPr>
                <w:ilvl w:val="0"/>
                <w:numId w:val="15"/>
              </w:numPr>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ЮИД</w:t>
            </w:r>
          </w:p>
          <w:p w:rsidR="005442AE" w:rsidRPr="005442AE" w:rsidRDefault="005442AE" w:rsidP="0042221E">
            <w:pPr>
              <w:pStyle w:val="aa"/>
              <w:ind w:firstLine="0"/>
              <w:rPr>
                <w:rFonts w:ascii="Times New Roman" w:hAnsi="Times New Roman" w:cs="Times New Roman"/>
                <w:sz w:val="28"/>
                <w:shd w:val="clear" w:color="auto" w:fill="FFFFFF"/>
              </w:rPr>
            </w:pPr>
            <w:r w:rsidRPr="005442AE">
              <w:rPr>
                <w:rFonts w:ascii="Times New Roman" w:hAnsi="Times New Roman" w:cs="Times New Roman"/>
                <w:sz w:val="28"/>
                <w:shd w:val="clear" w:color="auto" w:fill="FFFFFF"/>
              </w:rPr>
              <w:t>а также такими детскими общественными объединениями как, отряд  «Юнармия», Совет «Лидер», «ЯВолонтёр»</w:t>
            </w:r>
          </w:p>
        </w:tc>
      </w:tr>
      <w:tr w:rsidR="005442AE" w:rsidRPr="005442AE" w:rsidTr="005442AE">
        <w:tc>
          <w:tcPr>
            <w:tcW w:w="10173" w:type="dxa"/>
            <w:shd w:val="clear" w:color="auto" w:fill="FFFFFF" w:themeFill="background1"/>
          </w:tcPr>
          <w:p w:rsidR="005442AE" w:rsidRPr="005442AE" w:rsidRDefault="005442AE" w:rsidP="00DB3F7B">
            <w:pPr>
              <w:pStyle w:val="a7"/>
              <w:ind w:firstLine="317"/>
              <w:jc w:val="both"/>
              <w:rPr>
                <w:rFonts w:ascii="Times New Roman" w:eastAsia="Times New Roman" w:hAnsi="Times New Roman" w:cs="Times New Roman"/>
                <w:sz w:val="28"/>
                <w:szCs w:val="28"/>
                <w:lang w:eastAsia="ru-RU"/>
              </w:rPr>
            </w:pPr>
            <w:r w:rsidRPr="005442AE">
              <w:rPr>
                <w:rFonts w:ascii="Times New Roman" w:eastAsia="Times New Roman" w:hAnsi="Times New Roman" w:cs="Times New Roman"/>
                <w:sz w:val="28"/>
                <w:szCs w:val="28"/>
                <w:lang w:eastAsia="ru-RU"/>
              </w:rPr>
              <w:t xml:space="preserve">Хочу отметить, что ежегодно комплектование объединений определяется запросами педагогов школы, обучающихся, их родителей и имеющимися в школе материально-техническими возможностями. </w:t>
            </w:r>
          </w:p>
          <w:p w:rsidR="005442AE" w:rsidRPr="005442AE" w:rsidRDefault="005442AE" w:rsidP="00730EE8">
            <w:pPr>
              <w:pStyle w:val="a7"/>
              <w:ind w:firstLine="317"/>
              <w:jc w:val="both"/>
              <w:rPr>
                <w:rFonts w:ascii="Times New Roman" w:hAnsi="Times New Roman" w:cs="Times New Roman"/>
                <w:sz w:val="28"/>
                <w:szCs w:val="28"/>
                <w:shd w:val="clear" w:color="auto" w:fill="FFFFFF"/>
              </w:rPr>
            </w:pPr>
            <w:r w:rsidRPr="005442AE">
              <w:rPr>
                <w:rFonts w:ascii="Times New Roman" w:hAnsi="Times New Roman" w:cs="Times New Roman"/>
                <w:sz w:val="28"/>
                <w:szCs w:val="28"/>
                <w:shd w:val="clear" w:color="auto" w:fill="FFFFFF"/>
              </w:rPr>
              <w:t>Школа создаёт равные стартовые возможности каждому ребенку, оказывает помощь и поддержку одаренным и талантливым обучающимся, поднимая их на новый уровень индивидуального развития.</w:t>
            </w:r>
          </w:p>
          <w:p w:rsidR="005442AE" w:rsidRPr="005442AE" w:rsidRDefault="005442AE" w:rsidP="00DB3F7B">
            <w:pPr>
              <w:pStyle w:val="a7"/>
              <w:jc w:val="both"/>
              <w:rPr>
                <w:rFonts w:ascii="Times New Roman" w:eastAsia="Times New Roman" w:hAnsi="Times New Roman" w:cs="Times New Roman"/>
                <w:sz w:val="28"/>
                <w:szCs w:val="28"/>
                <w:lang w:eastAsia="ru-RU"/>
              </w:rPr>
            </w:pPr>
            <w:r w:rsidRPr="005442AE">
              <w:rPr>
                <w:rFonts w:ascii="Times New Roman" w:eastAsia="Times New Roman" w:hAnsi="Times New Roman" w:cs="Times New Roman"/>
                <w:sz w:val="28"/>
                <w:szCs w:val="28"/>
                <w:lang w:eastAsia="ru-RU"/>
              </w:rPr>
              <w:tab/>
              <w:t xml:space="preserve">Образовательное учреждение имеет хорошую базу для реализации образовательных программ дополнительного образования. </w:t>
            </w:r>
          </w:p>
          <w:p w:rsidR="005442AE" w:rsidRPr="005442AE" w:rsidRDefault="005442AE" w:rsidP="004A6DF5">
            <w:pPr>
              <w:pStyle w:val="a7"/>
              <w:jc w:val="both"/>
              <w:rPr>
                <w:rFonts w:ascii="Times New Roman" w:hAnsi="Times New Roman" w:cs="Times New Roman"/>
                <w:sz w:val="28"/>
                <w:szCs w:val="28"/>
              </w:rPr>
            </w:pPr>
            <w:r w:rsidRPr="005442AE">
              <w:rPr>
                <w:rFonts w:ascii="Times New Roman" w:hAnsi="Times New Roman" w:cs="Times New Roman"/>
                <w:sz w:val="28"/>
                <w:szCs w:val="28"/>
              </w:rPr>
              <w:lastRenderedPageBreak/>
              <w:tab/>
              <w:t>На сегодняшний день функционируют 11 творческих объединений, творческий танцевальный коллектив, 4 детских общественных организации, 5 спортивных секций, а также реализуются курсы внеурочной деятельности.</w:t>
            </w:r>
          </w:p>
        </w:tc>
      </w:tr>
      <w:tr w:rsidR="005442AE" w:rsidRPr="008A6CC8" w:rsidTr="005442AE">
        <w:tc>
          <w:tcPr>
            <w:tcW w:w="10173" w:type="dxa"/>
            <w:shd w:val="clear" w:color="auto" w:fill="FFFFFF" w:themeFill="background1"/>
          </w:tcPr>
          <w:p w:rsidR="005442AE" w:rsidRPr="005442AE" w:rsidRDefault="005442AE" w:rsidP="00357AF4">
            <w:pPr>
              <w:pStyle w:val="a7"/>
              <w:rPr>
                <w:rFonts w:ascii="Times New Roman" w:hAnsi="Times New Roman" w:cs="Times New Roman"/>
                <w:b/>
                <w:bCs/>
                <w:sz w:val="28"/>
              </w:rPr>
            </w:pPr>
            <w:r w:rsidRPr="005442AE">
              <w:rPr>
                <w:rFonts w:ascii="Times New Roman" w:hAnsi="Times New Roman" w:cs="Times New Roman"/>
                <w:b/>
                <w:bCs/>
                <w:sz w:val="28"/>
              </w:rPr>
              <w:lastRenderedPageBreak/>
              <w:t>Заключение</w:t>
            </w:r>
          </w:p>
          <w:p w:rsidR="005442AE" w:rsidRPr="005442AE" w:rsidRDefault="005442AE" w:rsidP="0023083C">
            <w:pPr>
              <w:ind w:firstLine="317"/>
              <w:rPr>
                <w:rFonts w:ascii="Times New Roman" w:hAnsi="Times New Roman"/>
                <w:sz w:val="28"/>
                <w:szCs w:val="24"/>
              </w:rPr>
            </w:pPr>
            <w:r w:rsidRPr="005442AE">
              <w:rPr>
                <w:rFonts w:ascii="Times New Roman" w:hAnsi="Times New Roman"/>
                <w:sz w:val="28"/>
                <w:szCs w:val="24"/>
              </w:rPr>
              <w:t xml:space="preserve">Чрезвычайно важно, чтобы каждый ребенок в школе имел возможность заявить себя в той деятельности, где он может быть успешен. </w:t>
            </w:r>
            <w:r w:rsidRPr="005442AE">
              <w:rPr>
                <w:rFonts w:ascii="Times New Roman" w:hAnsi="Times New Roman"/>
                <w:b/>
                <w:sz w:val="28"/>
                <w:szCs w:val="24"/>
              </w:rPr>
              <w:t>Интересное дело найти каждому, суметь открыть</w:t>
            </w:r>
            <w:r w:rsidRPr="005442AE">
              <w:rPr>
                <w:rFonts w:ascii="Times New Roman" w:hAnsi="Times New Roman"/>
                <w:sz w:val="28"/>
                <w:szCs w:val="24"/>
              </w:rPr>
              <w:t xml:space="preserve"> </w:t>
            </w:r>
            <w:r w:rsidRPr="005442AE">
              <w:rPr>
                <w:rFonts w:ascii="Times New Roman" w:hAnsi="Times New Roman"/>
                <w:b/>
                <w:sz w:val="28"/>
                <w:szCs w:val="24"/>
              </w:rPr>
              <w:t>и показать успех каждого – вот  главная идея проекта «Успех каждого ребёнка»</w:t>
            </w:r>
            <w:r w:rsidRPr="005442AE">
              <w:rPr>
                <w:rFonts w:ascii="Times New Roman" w:hAnsi="Times New Roman"/>
                <w:sz w:val="28"/>
                <w:szCs w:val="24"/>
              </w:rPr>
              <w:t xml:space="preserve">. </w:t>
            </w:r>
          </w:p>
          <w:p w:rsidR="005442AE" w:rsidRPr="0058668B" w:rsidRDefault="005442AE" w:rsidP="0058668B">
            <w:pPr>
              <w:pStyle w:val="ae"/>
              <w:ind w:firstLine="317"/>
              <w:rPr>
                <w:sz w:val="28"/>
              </w:rPr>
            </w:pPr>
            <w:r w:rsidRPr="005442AE">
              <w:rPr>
                <w:sz w:val="28"/>
              </w:rPr>
              <w:t>Федеральный проект «Успех каждого ребенка» рассчитан до 2024 года. Это работа на перспективу, на будущее и качество. И нам необходимо всем вместе пройти этот путь к успеху каждого ребенка.</w:t>
            </w:r>
            <w:bookmarkStart w:id="0" w:name="_GoBack"/>
            <w:bookmarkEnd w:id="0"/>
          </w:p>
        </w:tc>
      </w:tr>
    </w:tbl>
    <w:p w:rsidR="004463AA" w:rsidRPr="005E6B80" w:rsidRDefault="004463AA" w:rsidP="004463AA">
      <w:pPr>
        <w:pStyle w:val="a7"/>
        <w:jc w:val="center"/>
        <w:rPr>
          <w:rFonts w:ascii="Times New Roman" w:hAnsi="Times New Roman" w:cs="Times New Roman"/>
          <w:b/>
          <w:sz w:val="32"/>
        </w:rPr>
      </w:pPr>
    </w:p>
    <w:p w:rsidR="004463AA" w:rsidRPr="005C179F" w:rsidRDefault="004463AA" w:rsidP="005C179F">
      <w:pPr>
        <w:pStyle w:val="aa"/>
        <w:ind w:firstLine="0"/>
        <w:rPr>
          <w:rFonts w:ascii="Times New Roman" w:hAnsi="Times New Roman" w:cs="Times New Roman"/>
          <w:sz w:val="28"/>
          <w:szCs w:val="28"/>
        </w:rPr>
      </w:pPr>
    </w:p>
    <w:p w:rsidR="004463AA" w:rsidRDefault="004463AA" w:rsidP="004463AA">
      <w:pPr>
        <w:pStyle w:val="a7"/>
        <w:ind w:left="720"/>
        <w:rPr>
          <w:rFonts w:ascii="Times New Roman" w:hAnsi="Times New Roman" w:cs="Times New Roman"/>
          <w:b/>
          <w:sz w:val="28"/>
        </w:rPr>
      </w:pPr>
    </w:p>
    <w:p w:rsidR="004463AA" w:rsidRPr="005E6B80" w:rsidRDefault="004463AA" w:rsidP="004463AA">
      <w:pPr>
        <w:pStyle w:val="a7"/>
        <w:ind w:firstLine="708"/>
        <w:jc w:val="both"/>
        <w:rPr>
          <w:rStyle w:val="a6"/>
          <w:rFonts w:ascii="Times New Roman" w:hAnsi="Times New Roman" w:cs="Times New Roman"/>
          <w:spacing w:val="3"/>
          <w:sz w:val="28"/>
        </w:rPr>
      </w:pPr>
    </w:p>
    <w:p w:rsidR="004463AA" w:rsidRDefault="004463AA" w:rsidP="004463AA">
      <w:pPr>
        <w:pStyle w:val="a7"/>
        <w:ind w:left="360"/>
        <w:rPr>
          <w:rFonts w:ascii="Arial" w:hAnsi="Arial" w:cs="Arial"/>
          <w:color w:val="222222"/>
          <w:sz w:val="25"/>
          <w:szCs w:val="25"/>
          <w:shd w:val="clear" w:color="auto" w:fill="FBFBFB"/>
        </w:rPr>
      </w:pPr>
    </w:p>
    <w:p w:rsidR="004463AA" w:rsidRDefault="004463AA" w:rsidP="004463AA">
      <w:pPr>
        <w:pStyle w:val="a7"/>
        <w:ind w:left="360"/>
        <w:rPr>
          <w:rFonts w:ascii="Arial" w:hAnsi="Arial" w:cs="Arial"/>
          <w:color w:val="222222"/>
          <w:sz w:val="25"/>
          <w:szCs w:val="25"/>
          <w:shd w:val="clear" w:color="auto" w:fill="FBFBFB"/>
        </w:rPr>
      </w:pPr>
    </w:p>
    <w:p w:rsidR="004463AA" w:rsidRDefault="004463AA" w:rsidP="004463AA">
      <w:pPr>
        <w:pStyle w:val="a7"/>
        <w:ind w:left="360"/>
        <w:rPr>
          <w:rFonts w:ascii="Arial" w:hAnsi="Arial" w:cs="Arial"/>
          <w:color w:val="222222"/>
          <w:sz w:val="25"/>
          <w:szCs w:val="25"/>
          <w:shd w:val="clear" w:color="auto" w:fill="FBFBFB"/>
        </w:rPr>
      </w:pPr>
    </w:p>
    <w:p w:rsidR="004463AA" w:rsidRDefault="004463AA" w:rsidP="004463AA">
      <w:pPr>
        <w:pStyle w:val="a7"/>
        <w:jc w:val="both"/>
        <w:rPr>
          <w:rFonts w:ascii="Times New Roman" w:hAnsi="Times New Roman" w:cs="Times New Roman"/>
          <w:sz w:val="28"/>
          <w:lang w:eastAsia="ru-RU"/>
        </w:rPr>
      </w:pPr>
    </w:p>
    <w:p w:rsidR="004463AA" w:rsidRDefault="004463AA" w:rsidP="004463AA">
      <w:pPr>
        <w:pStyle w:val="a7"/>
        <w:jc w:val="both"/>
        <w:rPr>
          <w:rFonts w:ascii="Times New Roman" w:hAnsi="Times New Roman" w:cs="Times New Roman"/>
          <w:sz w:val="28"/>
          <w:lang w:eastAsia="ru-RU"/>
        </w:rPr>
      </w:pPr>
    </w:p>
    <w:p w:rsidR="004463AA" w:rsidRPr="0094611D" w:rsidRDefault="004463AA" w:rsidP="004463AA">
      <w:pPr>
        <w:pStyle w:val="a7"/>
        <w:rPr>
          <w:rFonts w:ascii="Times New Roman" w:hAnsi="Times New Roman" w:cs="Times New Roman"/>
          <w:sz w:val="28"/>
          <w:szCs w:val="26"/>
        </w:rPr>
      </w:pPr>
    </w:p>
    <w:p w:rsidR="004463AA" w:rsidRDefault="004463AA" w:rsidP="004463AA">
      <w:pPr>
        <w:pStyle w:val="a7"/>
        <w:jc w:val="both"/>
        <w:rPr>
          <w:rFonts w:ascii="Times New Roman" w:hAnsi="Times New Roman" w:cs="Times New Roman"/>
          <w:sz w:val="28"/>
          <w:lang w:eastAsia="ru-RU"/>
        </w:rPr>
      </w:pPr>
    </w:p>
    <w:p w:rsidR="004463AA" w:rsidRPr="00F56D00" w:rsidRDefault="004463AA" w:rsidP="004463AA">
      <w:pPr>
        <w:pStyle w:val="aa"/>
        <w:rPr>
          <w:rFonts w:ascii="Times New Roman" w:hAnsi="Times New Roman" w:cs="Times New Roman"/>
          <w:sz w:val="28"/>
          <w:szCs w:val="28"/>
          <w:shd w:val="clear" w:color="auto" w:fill="FFFFFF"/>
        </w:rPr>
      </w:pPr>
    </w:p>
    <w:p w:rsidR="004463AA" w:rsidRDefault="004463AA" w:rsidP="004463AA">
      <w:pPr>
        <w:pStyle w:val="a7"/>
        <w:rPr>
          <w:rFonts w:ascii="Times New Roman" w:hAnsi="Times New Roman" w:cs="Times New Roman"/>
          <w:sz w:val="28"/>
        </w:rPr>
      </w:pPr>
    </w:p>
    <w:p w:rsidR="004463AA" w:rsidRPr="00271D26" w:rsidRDefault="004463AA" w:rsidP="004463AA"/>
    <w:p w:rsidR="006C6EDF" w:rsidRDefault="006C6EDF"/>
    <w:sectPr w:rsidR="006C6EDF" w:rsidSect="00080C7B">
      <w:headerReference w:type="default" r:id="rId7"/>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A5" w:rsidRDefault="00D56793">
      <w:pPr>
        <w:spacing w:after="0" w:line="240" w:lineRule="auto"/>
      </w:pPr>
      <w:r>
        <w:separator/>
      </w:r>
    </w:p>
  </w:endnote>
  <w:endnote w:type="continuationSeparator" w:id="0">
    <w:p w:rsidR="00543DA5" w:rsidRDefault="00D5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A5" w:rsidRDefault="00D56793">
      <w:pPr>
        <w:spacing w:after="0" w:line="240" w:lineRule="auto"/>
      </w:pPr>
      <w:r>
        <w:separator/>
      </w:r>
    </w:p>
  </w:footnote>
  <w:footnote w:type="continuationSeparator" w:id="0">
    <w:p w:rsidR="00543DA5" w:rsidRDefault="00D5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647481"/>
      <w:docPartObj>
        <w:docPartGallery w:val="Page Numbers (Top of Page)"/>
        <w:docPartUnique/>
      </w:docPartObj>
    </w:sdtPr>
    <w:sdtEndPr/>
    <w:sdtContent>
      <w:p w:rsidR="00080C7B" w:rsidRDefault="007A6B5E">
        <w:pPr>
          <w:pStyle w:val="ab"/>
          <w:jc w:val="right"/>
        </w:pPr>
        <w:r>
          <w:fldChar w:fldCharType="begin"/>
        </w:r>
        <w:r>
          <w:instrText>PAGE   \* MERGEFORMAT</w:instrText>
        </w:r>
        <w:r>
          <w:fldChar w:fldCharType="separate"/>
        </w:r>
        <w:r w:rsidR="005442AE">
          <w:rPr>
            <w:noProof/>
          </w:rPr>
          <w:t>9</w:t>
        </w:r>
        <w:r>
          <w:fldChar w:fldCharType="end"/>
        </w:r>
      </w:p>
    </w:sdtContent>
  </w:sdt>
  <w:p w:rsidR="00080C7B" w:rsidRDefault="005442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6E7"/>
    <w:multiLevelType w:val="hybridMultilevel"/>
    <w:tmpl w:val="EC12F994"/>
    <w:lvl w:ilvl="0" w:tplc="BE8CB302">
      <w:start w:val="1"/>
      <w:numFmt w:val="bullet"/>
      <w:lvlText w:val=""/>
      <w:lvlJc w:val="left"/>
      <w:pPr>
        <w:ind w:left="1800" w:hanging="360"/>
      </w:pPr>
      <w:rPr>
        <w:rFonts w:ascii="Symbol" w:hAnsi="Symbol" w:hint="default"/>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3F210F1"/>
    <w:multiLevelType w:val="hybridMultilevel"/>
    <w:tmpl w:val="2FD8DD42"/>
    <w:lvl w:ilvl="0" w:tplc="852C51A0">
      <w:start w:val="1"/>
      <w:numFmt w:val="bullet"/>
      <w:lvlText w:val=""/>
      <w:lvlJc w:val="left"/>
      <w:pPr>
        <w:ind w:left="612" w:hanging="360"/>
      </w:pPr>
      <w:rPr>
        <w:rFonts w:ascii="Symbol" w:hAnsi="Symbol" w:hint="default"/>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 w15:restartNumberingAfterBreak="0">
    <w:nsid w:val="085859F2"/>
    <w:multiLevelType w:val="hybridMultilevel"/>
    <w:tmpl w:val="A9C0979C"/>
    <w:lvl w:ilvl="0" w:tplc="852C5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46673"/>
    <w:multiLevelType w:val="hybridMultilevel"/>
    <w:tmpl w:val="7214DC20"/>
    <w:lvl w:ilvl="0" w:tplc="DEF61788">
      <w:start w:val="1"/>
      <w:numFmt w:val="bullet"/>
      <w:lvlText w:val=""/>
      <w:lvlJc w:val="left"/>
      <w:pPr>
        <w:ind w:left="612" w:hanging="360"/>
      </w:pPr>
      <w:rPr>
        <w:rFonts w:ascii="Symbol" w:hAnsi="Symbol" w:hint="default"/>
        <w:color w:val="auto"/>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 w15:restartNumberingAfterBreak="0">
    <w:nsid w:val="13CA50B7"/>
    <w:multiLevelType w:val="hybridMultilevel"/>
    <w:tmpl w:val="8DE03B2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4D90B91"/>
    <w:multiLevelType w:val="hybridMultilevel"/>
    <w:tmpl w:val="1B806618"/>
    <w:lvl w:ilvl="0" w:tplc="852C51A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 w15:restartNumberingAfterBreak="0">
    <w:nsid w:val="16555F12"/>
    <w:multiLevelType w:val="hybridMultilevel"/>
    <w:tmpl w:val="01289B34"/>
    <w:lvl w:ilvl="0" w:tplc="DEF6178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F5693C"/>
    <w:multiLevelType w:val="hybridMultilevel"/>
    <w:tmpl w:val="D76E3B3E"/>
    <w:lvl w:ilvl="0" w:tplc="852C51A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 w15:restartNumberingAfterBreak="0">
    <w:nsid w:val="37266D95"/>
    <w:multiLevelType w:val="hybridMultilevel"/>
    <w:tmpl w:val="4CE2C7E8"/>
    <w:lvl w:ilvl="0" w:tplc="852C5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7E2087"/>
    <w:multiLevelType w:val="hybridMultilevel"/>
    <w:tmpl w:val="F65A9904"/>
    <w:lvl w:ilvl="0" w:tplc="04190009">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15:restartNumberingAfterBreak="0">
    <w:nsid w:val="48E375C5"/>
    <w:multiLevelType w:val="hybridMultilevel"/>
    <w:tmpl w:val="0DCCA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EB491D"/>
    <w:multiLevelType w:val="hybridMultilevel"/>
    <w:tmpl w:val="4E1AC864"/>
    <w:lvl w:ilvl="0" w:tplc="852C5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8420A"/>
    <w:multiLevelType w:val="hybridMultilevel"/>
    <w:tmpl w:val="87F0808A"/>
    <w:lvl w:ilvl="0" w:tplc="852C5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E37723"/>
    <w:multiLevelType w:val="hybridMultilevel"/>
    <w:tmpl w:val="78F4883A"/>
    <w:lvl w:ilvl="0" w:tplc="852C5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EA3ED2"/>
    <w:multiLevelType w:val="hybridMultilevel"/>
    <w:tmpl w:val="9198F354"/>
    <w:lvl w:ilvl="0" w:tplc="852C51A0">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13"/>
  </w:num>
  <w:num w:numId="6">
    <w:abstractNumId w:val="3"/>
  </w:num>
  <w:num w:numId="7">
    <w:abstractNumId w:val="0"/>
  </w:num>
  <w:num w:numId="8">
    <w:abstractNumId w:val="7"/>
  </w:num>
  <w:num w:numId="9">
    <w:abstractNumId w:val="11"/>
  </w:num>
  <w:num w:numId="10">
    <w:abstractNumId w:val="8"/>
  </w:num>
  <w:num w:numId="11">
    <w:abstractNumId w:val="5"/>
  </w:num>
  <w:num w:numId="12">
    <w:abstractNumId w:val="2"/>
  </w:num>
  <w:num w:numId="13">
    <w:abstractNumId w:val="1"/>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AA"/>
    <w:rsid w:val="0001150F"/>
    <w:rsid w:val="00037C53"/>
    <w:rsid w:val="0008029A"/>
    <w:rsid w:val="000C5CD5"/>
    <w:rsid w:val="000E2289"/>
    <w:rsid w:val="001275B5"/>
    <w:rsid w:val="0013155A"/>
    <w:rsid w:val="0016681E"/>
    <w:rsid w:val="001918AE"/>
    <w:rsid w:val="001C437F"/>
    <w:rsid w:val="0020217A"/>
    <w:rsid w:val="00203373"/>
    <w:rsid w:val="0023083C"/>
    <w:rsid w:val="002717D3"/>
    <w:rsid w:val="0029542B"/>
    <w:rsid w:val="002F1BE5"/>
    <w:rsid w:val="00313261"/>
    <w:rsid w:val="00357AF4"/>
    <w:rsid w:val="003642E4"/>
    <w:rsid w:val="00385230"/>
    <w:rsid w:val="00385E7E"/>
    <w:rsid w:val="003C2C9A"/>
    <w:rsid w:val="003E4490"/>
    <w:rsid w:val="0042221E"/>
    <w:rsid w:val="00435422"/>
    <w:rsid w:val="004463AA"/>
    <w:rsid w:val="00447BF5"/>
    <w:rsid w:val="0047036A"/>
    <w:rsid w:val="00496865"/>
    <w:rsid w:val="004A6DF5"/>
    <w:rsid w:val="004C03AF"/>
    <w:rsid w:val="004D548A"/>
    <w:rsid w:val="005077E1"/>
    <w:rsid w:val="00543DA5"/>
    <w:rsid w:val="005442AE"/>
    <w:rsid w:val="00544B0D"/>
    <w:rsid w:val="00551AD4"/>
    <w:rsid w:val="00553B28"/>
    <w:rsid w:val="00554AD0"/>
    <w:rsid w:val="0058668B"/>
    <w:rsid w:val="005B3175"/>
    <w:rsid w:val="005C179F"/>
    <w:rsid w:val="005D1D92"/>
    <w:rsid w:val="005E1652"/>
    <w:rsid w:val="005E7849"/>
    <w:rsid w:val="00611C17"/>
    <w:rsid w:val="006322DA"/>
    <w:rsid w:val="00632912"/>
    <w:rsid w:val="00635B91"/>
    <w:rsid w:val="00650D89"/>
    <w:rsid w:val="00660F02"/>
    <w:rsid w:val="00681F6E"/>
    <w:rsid w:val="006A05F5"/>
    <w:rsid w:val="006B77D6"/>
    <w:rsid w:val="006C34BC"/>
    <w:rsid w:val="006C6EDF"/>
    <w:rsid w:val="006F1153"/>
    <w:rsid w:val="006F21E5"/>
    <w:rsid w:val="0070059D"/>
    <w:rsid w:val="007131DB"/>
    <w:rsid w:val="00730EE8"/>
    <w:rsid w:val="00737992"/>
    <w:rsid w:val="007507F1"/>
    <w:rsid w:val="007518AE"/>
    <w:rsid w:val="0079381D"/>
    <w:rsid w:val="007A6B5E"/>
    <w:rsid w:val="007C1FC4"/>
    <w:rsid w:val="007E2DC2"/>
    <w:rsid w:val="007F07B1"/>
    <w:rsid w:val="00841D96"/>
    <w:rsid w:val="0086069F"/>
    <w:rsid w:val="008A6CC8"/>
    <w:rsid w:val="008C1C9C"/>
    <w:rsid w:val="008E316A"/>
    <w:rsid w:val="00906AD6"/>
    <w:rsid w:val="00957861"/>
    <w:rsid w:val="00A57155"/>
    <w:rsid w:val="00A67E45"/>
    <w:rsid w:val="00AA7CF2"/>
    <w:rsid w:val="00AF4A4D"/>
    <w:rsid w:val="00B0311E"/>
    <w:rsid w:val="00B1696C"/>
    <w:rsid w:val="00B544D1"/>
    <w:rsid w:val="00B6029F"/>
    <w:rsid w:val="00B74B8A"/>
    <w:rsid w:val="00BA3274"/>
    <w:rsid w:val="00BB227D"/>
    <w:rsid w:val="00BD2074"/>
    <w:rsid w:val="00BD2DD4"/>
    <w:rsid w:val="00C058EB"/>
    <w:rsid w:val="00C248FD"/>
    <w:rsid w:val="00C51F90"/>
    <w:rsid w:val="00C630FA"/>
    <w:rsid w:val="00C84548"/>
    <w:rsid w:val="00C96799"/>
    <w:rsid w:val="00CD5581"/>
    <w:rsid w:val="00CD7429"/>
    <w:rsid w:val="00D13DB6"/>
    <w:rsid w:val="00D56793"/>
    <w:rsid w:val="00D67223"/>
    <w:rsid w:val="00D84FB9"/>
    <w:rsid w:val="00D92666"/>
    <w:rsid w:val="00DB3F7B"/>
    <w:rsid w:val="00DD3BD1"/>
    <w:rsid w:val="00E01257"/>
    <w:rsid w:val="00E43C71"/>
    <w:rsid w:val="00E61E0C"/>
    <w:rsid w:val="00E65B5D"/>
    <w:rsid w:val="00EB7207"/>
    <w:rsid w:val="00ED03F3"/>
    <w:rsid w:val="00EF4F3A"/>
    <w:rsid w:val="00F20979"/>
    <w:rsid w:val="00F21B64"/>
    <w:rsid w:val="00F66D57"/>
    <w:rsid w:val="00FB13DC"/>
    <w:rsid w:val="00FD2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361CE-6B5A-42EA-B1FB-6F0DC69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3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463AA"/>
    <w:rPr>
      <w:rFonts w:ascii="Tahoma" w:hAnsi="Tahoma" w:cs="Tahoma"/>
      <w:sz w:val="16"/>
      <w:szCs w:val="16"/>
    </w:rPr>
  </w:style>
  <w:style w:type="paragraph" w:styleId="a5">
    <w:name w:val="Normal (Web)"/>
    <w:basedOn w:val="a"/>
    <w:uiPriority w:val="99"/>
    <w:unhideWhenUsed/>
    <w:rsid w:val="004463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463AA"/>
    <w:rPr>
      <w:b/>
      <w:bCs/>
    </w:rPr>
  </w:style>
  <w:style w:type="paragraph" w:styleId="a7">
    <w:name w:val="No Spacing"/>
    <w:aliases w:val="основа,No Spacing"/>
    <w:link w:val="a8"/>
    <w:uiPriority w:val="1"/>
    <w:qFormat/>
    <w:rsid w:val="004463AA"/>
    <w:pPr>
      <w:spacing w:after="0" w:line="240" w:lineRule="auto"/>
    </w:pPr>
  </w:style>
  <w:style w:type="paragraph" w:styleId="a9">
    <w:name w:val="List Paragraph"/>
    <w:basedOn w:val="a"/>
    <w:uiPriority w:val="34"/>
    <w:qFormat/>
    <w:rsid w:val="004463AA"/>
    <w:pPr>
      <w:ind w:left="720"/>
      <w:contextualSpacing/>
    </w:pPr>
  </w:style>
  <w:style w:type="paragraph" w:customStyle="1" w:styleId="aa">
    <w:name w:val="без инервала"/>
    <w:basedOn w:val="a"/>
    <w:qFormat/>
    <w:rsid w:val="004463AA"/>
    <w:pPr>
      <w:widowControl w:val="0"/>
      <w:autoSpaceDE w:val="0"/>
      <w:autoSpaceDN w:val="0"/>
      <w:adjustRightInd w:val="0"/>
      <w:spacing w:after="0" w:line="240" w:lineRule="auto"/>
      <w:ind w:firstLine="540"/>
      <w:jc w:val="both"/>
    </w:pPr>
    <w:rPr>
      <w:rFonts w:ascii="Arial" w:eastAsia="Times New Roman" w:hAnsi="Arial" w:cs="Arial"/>
      <w:sz w:val="20"/>
      <w:szCs w:val="20"/>
      <w:lang w:eastAsia="ru-RU"/>
    </w:rPr>
  </w:style>
  <w:style w:type="paragraph" w:styleId="ab">
    <w:name w:val="header"/>
    <w:basedOn w:val="a"/>
    <w:link w:val="ac"/>
    <w:uiPriority w:val="99"/>
    <w:unhideWhenUsed/>
    <w:rsid w:val="004463A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63AA"/>
  </w:style>
  <w:style w:type="character" w:customStyle="1" w:styleId="copyright-span">
    <w:name w:val="copyright-span"/>
    <w:basedOn w:val="a0"/>
    <w:rsid w:val="004463AA"/>
  </w:style>
  <w:style w:type="table" w:styleId="ad">
    <w:name w:val="Table Grid"/>
    <w:basedOn w:val="a1"/>
    <w:uiPriority w:val="59"/>
    <w:rsid w:val="00446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4D5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548A"/>
  </w:style>
  <w:style w:type="character" w:customStyle="1" w:styleId="a8">
    <w:name w:val="Без интервала Знак"/>
    <w:aliases w:val="основа Знак,No Spacing Знак"/>
    <w:link w:val="a7"/>
    <w:uiPriority w:val="1"/>
    <w:rsid w:val="0013155A"/>
  </w:style>
  <w:style w:type="paragraph" w:customStyle="1" w:styleId="ae">
    <w:name w:val="без интервалов"/>
    <w:basedOn w:val="aa"/>
    <w:qFormat/>
    <w:rsid w:val="0013155A"/>
    <w:rPr>
      <w:rFonts w:ascii="Times New Roman" w:hAnsi="Times New Roman" w:cs="Times New Roman"/>
    </w:rPr>
  </w:style>
  <w:style w:type="character" w:customStyle="1" w:styleId="1">
    <w:name w:val="Заголовок №1_"/>
    <w:basedOn w:val="a0"/>
    <w:link w:val="10"/>
    <w:rsid w:val="00037C53"/>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37C53"/>
    <w:pPr>
      <w:widowControl w:val="0"/>
      <w:shd w:val="clear" w:color="auto" w:fill="FFFFFF"/>
      <w:spacing w:after="180" w:line="374" w:lineRule="exact"/>
      <w:jc w:val="center"/>
      <w:outlineLvl w:val="0"/>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70906">
      <w:bodyDiv w:val="1"/>
      <w:marLeft w:val="0"/>
      <w:marRight w:val="0"/>
      <w:marTop w:val="0"/>
      <w:marBottom w:val="0"/>
      <w:divBdr>
        <w:top w:val="none" w:sz="0" w:space="0" w:color="auto"/>
        <w:left w:val="none" w:sz="0" w:space="0" w:color="auto"/>
        <w:bottom w:val="none" w:sz="0" w:space="0" w:color="auto"/>
        <w:right w:val="none" w:sz="0" w:space="0" w:color="auto"/>
      </w:divBdr>
    </w:div>
    <w:div w:id="13936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9</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Пользователь Windows</cp:lastModifiedBy>
  <cp:revision>4</cp:revision>
  <cp:lastPrinted>2020-11-25T09:46:00Z</cp:lastPrinted>
  <dcterms:created xsi:type="dcterms:W3CDTF">2020-11-23T10:30:00Z</dcterms:created>
  <dcterms:modified xsi:type="dcterms:W3CDTF">2021-07-28T12:21:00Z</dcterms:modified>
</cp:coreProperties>
</file>