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2C" w:rsidRDefault="008D620C" w:rsidP="00F539C9">
      <w:pPr>
        <w:pStyle w:val="a3"/>
        <w:shd w:val="clear" w:color="auto" w:fill="FFFFFF"/>
        <w:ind w:firstLine="284"/>
        <w:contextualSpacing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Выступление на ШМО классных руководителей </w:t>
      </w:r>
    </w:p>
    <w:bookmarkEnd w:id="0"/>
    <w:p w:rsidR="00FB6C2C" w:rsidRDefault="008D620C" w:rsidP="00F539C9">
      <w:pPr>
        <w:pStyle w:val="a3"/>
        <w:shd w:val="clear" w:color="auto" w:fill="FFFFFF"/>
        <w:ind w:firstLine="28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F539C9" w:rsidRPr="00F539C9">
        <w:rPr>
          <w:b/>
          <w:bCs/>
          <w:color w:val="000000"/>
        </w:rPr>
        <w:t xml:space="preserve">Изучение и корректировка межличностных отношений, </w:t>
      </w:r>
    </w:p>
    <w:p w:rsidR="00FB6C2C" w:rsidRDefault="00F539C9" w:rsidP="00FB6C2C">
      <w:pPr>
        <w:pStyle w:val="a3"/>
        <w:shd w:val="clear" w:color="auto" w:fill="FFFFFF"/>
        <w:ind w:firstLine="284"/>
        <w:contextualSpacing/>
        <w:jc w:val="center"/>
        <w:rPr>
          <w:b/>
          <w:bCs/>
          <w:color w:val="000000"/>
        </w:rPr>
      </w:pPr>
      <w:r w:rsidRPr="00F539C9">
        <w:rPr>
          <w:b/>
          <w:bCs/>
          <w:color w:val="000000"/>
        </w:rPr>
        <w:t>учащихся в условиях</w:t>
      </w:r>
      <w:r w:rsidR="00FB6C2C">
        <w:rPr>
          <w:b/>
          <w:bCs/>
          <w:color w:val="000000"/>
        </w:rPr>
        <w:t xml:space="preserve"> </w:t>
      </w:r>
      <w:r w:rsidRPr="00F539C9">
        <w:rPr>
          <w:b/>
          <w:bCs/>
          <w:color w:val="000000"/>
        </w:rPr>
        <w:t xml:space="preserve">адаптационного периода с применением </w:t>
      </w:r>
    </w:p>
    <w:p w:rsidR="00F539C9" w:rsidRDefault="00F539C9" w:rsidP="00FB6C2C">
      <w:pPr>
        <w:pStyle w:val="a3"/>
        <w:shd w:val="clear" w:color="auto" w:fill="FFFFFF"/>
        <w:ind w:firstLine="284"/>
        <w:contextualSpacing/>
        <w:jc w:val="center"/>
        <w:rPr>
          <w:b/>
          <w:bCs/>
          <w:color w:val="000000"/>
        </w:rPr>
      </w:pPr>
      <w:r w:rsidRPr="00F539C9">
        <w:rPr>
          <w:b/>
          <w:bCs/>
          <w:color w:val="000000"/>
        </w:rPr>
        <w:t xml:space="preserve">личностно-ориентированного подхода </w:t>
      </w:r>
      <w:r w:rsidR="00FB6C2C" w:rsidRPr="00F539C9">
        <w:rPr>
          <w:b/>
          <w:bCs/>
          <w:color w:val="000000"/>
        </w:rPr>
        <w:t>в</w:t>
      </w:r>
      <w:r w:rsidR="00FB6C2C">
        <w:rPr>
          <w:b/>
          <w:bCs/>
          <w:color w:val="000000"/>
        </w:rPr>
        <w:t xml:space="preserve"> воспитании</w:t>
      </w:r>
      <w:r w:rsidR="008D620C">
        <w:rPr>
          <w:b/>
          <w:bCs/>
          <w:color w:val="000000"/>
        </w:rPr>
        <w:t>»</w:t>
      </w:r>
    </w:p>
    <w:p w:rsidR="00FB6C2C" w:rsidRDefault="00FB6C2C" w:rsidP="00FB6C2C">
      <w:pPr>
        <w:pStyle w:val="a3"/>
        <w:shd w:val="clear" w:color="auto" w:fill="FFFFFF"/>
        <w:ind w:firstLine="284"/>
        <w:contextualSpacing/>
        <w:jc w:val="center"/>
        <w:rPr>
          <w:b/>
          <w:bCs/>
          <w:color w:val="000000"/>
        </w:rPr>
      </w:pPr>
    </w:p>
    <w:p w:rsidR="00FB6C2C" w:rsidRDefault="00FB6C2C" w:rsidP="00FB6C2C">
      <w:pPr>
        <w:pStyle w:val="a3"/>
        <w:shd w:val="clear" w:color="auto" w:fill="FFFFFF"/>
        <w:ind w:firstLine="284"/>
        <w:contextualSpacing/>
        <w:jc w:val="right"/>
        <w:rPr>
          <w:b/>
          <w:bCs/>
          <w:i/>
          <w:color w:val="000000"/>
        </w:rPr>
      </w:pPr>
      <w:r w:rsidRPr="00FB6C2C">
        <w:rPr>
          <w:b/>
          <w:bCs/>
          <w:i/>
          <w:color w:val="000000"/>
        </w:rPr>
        <w:t>классный руководитель 5а класса, Царькова А.И.</w:t>
      </w:r>
    </w:p>
    <w:p w:rsidR="00FB6C2C" w:rsidRPr="00FB6C2C" w:rsidRDefault="00FB6C2C" w:rsidP="00FB6C2C">
      <w:pPr>
        <w:pStyle w:val="a3"/>
        <w:shd w:val="clear" w:color="auto" w:fill="FFFFFF"/>
        <w:ind w:firstLine="284"/>
        <w:contextualSpacing/>
        <w:jc w:val="right"/>
        <w:rPr>
          <w:b/>
          <w:bCs/>
          <w:i/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Термин "</w:t>
      </w:r>
      <w:r w:rsidRPr="00F539C9">
        <w:rPr>
          <w:i/>
          <w:iCs/>
          <w:color w:val="000000"/>
        </w:rPr>
        <w:t>адаптация</w:t>
      </w:r>
      <w:r w:rsidRPr="00F539C9">
        <w:rPr>
          <w:color w:val="000000"/>
        </w:rPr>
        <w:t>" имеет латинское происхождение и обозначает приспособление строения и функций организма, его органов и клеток к условиям среды.</w:t>
      </w:r>
      <w:r>
        <w:rPr>
          <w:color w:val="000000"/>
        </w:rPr>
        <w:t xml:space="preserve"> 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Как же облегчить процесс формирования механизма приспособления ребёнка к новым требованиям и условиям обучения? Как обеспечить успешность последующей учебной деятельности для развития учащихся? Как сохранить здоровое состояние организма учащихся? Эти вопросы постоянно обсуждаются на педагогических советах</w:t>
      </w:r>
      <w:r w:rsidR="000F6CCB">
        <w:rPr>
          <w:color w:val="000000"/>
        </w:rPr>
        <w:t xml:space="preserve"> и школьных методических объединениях</w:t>
      </w:r>
      <w:r w:rsidRPr="00F539C9">
        <w:rPr>
          <w:color w:val="000000"/>
        </w:rPr>
        <w:t>, потому что</w:t>
      </w:r>
      <w:r w:rsidRPr="00F539C9">
        <w:rPr>
          <w:b/>
          <w:bCs/>
          <w:color w:val="000000"/>
        </w:rPr>
        <w:t> смысл адаптационного периода в школе и состоит в том, чтобы обеспечить его естественное протекание и благополучные результаты.</w:t>
      </w:r>
    </w:p>
    <w:p w:rsidR="00651865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Сегодня как раз речь о том, как же проходят это испытание наши нынешние пятиклашки. Наша задача — разобраться в том, что происходит сейчас с детьми, что их волнует и беспокоит, с какими проблемами они сталкиваются, и определить, какую реальную помощь мы можем оказать ребятам.</w:t>
      </w:r>
      <w:r w:rsidR="00132AAA">
        <w:rPr>
          <w:color w:val="000000"/>
        </w:rPr>
        <w:t xml:space="preserve"> 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Но для начала я хочу спросить у вас. Представьте себе ситуацию: вы сменили работу и оказались в незнакомом коллективе. Или вам поручили новый вид деятельности. Какие чувства вы испытываете в первое время на новом месте или при выполнении нового для вас задания?</w:t>
      </w:r>
      <w:r>
        <w:rPr>
          <w:color w:val="000000"/>
        </w:rPr>
        <w:t xml:space="preserve"> </w:t>
      </w:r>
      <w:r w:rsidRPr="00F539C9">
        <w:rPr>
          <w:color w:val="000000"/>
        </w:rPr>
        <w:t>(страх, чувство неуверенности, тревожность, эмоциональное напряжение). И такие чувства вы будете испытывать, пока не пройдет период адаптации, который как раз и возникает в связи с кардинальной сменой деятельности человека или его социального окружения. Ситуация новизны является для любого </w:t>
      </w:r>
      <w:r w:rsidRPr="00132AAA">
        <w:rPr>
          <w:color w:val="000000"/>
        </w:rPr>
        <w:t>взрослого </w:t>
      </w:r>
      <w:r w:rsidRPr="00F539C9">
        <w:rPr>
          <w:color w:val="000000"/>
        </w:rPr>
        <w:t>человека в определенной степени тревожной.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А теперь представьте себя на месте ребят, пришедших в 5 класс. Какие чувства могут испытывать они? С пятиклассниками был проведен небольшой опрос, в котором приняли участие </w:t>
      </w:r>
      <w:r>
        <w:rPr>
          <w:color w:val="000000"/>
        </w:rPr>
        <w:t>26</w:t>
      </w:r>
      <w:r w:rsidRPr="00F539C9">
        <w:rPr>
          <w:color w:val="000000"/>
        </w:rPr>
        <w:t xml:space="preserve"> учеников.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bCs/>
          <w:color w:val="000000"/>
        </w:rPr>
        <w:t xml:space="preserve">И на вопрос </w:t>
      </w:r>
      <w:r w:rsidRPr="00F539C9">
        <w:rPr>
          <w:b/>
          <w:bCs/>
          <w:color w:val="000000"/>
        </w:rPr>
        <w:t>«Вспомни, как ты в сентябре пришел в 5 класс. Ты волновался? Почему?»</w:t>
      </w:r>
    </w:p>
    <w:p w:rsidR="00F539C9" w:rsidRPr="00F539C9" w:rsidRDefault="00B25A11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6 человек </w:t>
      </w:r>
      <w:r w:rsidR="00F539C9" w:rsidRPr="00F539C9">
        <w:rPr>
          <w:color w:val="000000"/>
        </w:rPr>
        <w:t>волновались из-за встречи с новыми учителями;</w:t>
      </w:r>
    </w:p>
    <w:p w:rsidR="00F539C9" w:rsidRPr="00F539C9" w:rsidRDefault="00B25A11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5 человек </w:t>
      </w:r>
      <w:r w:rsidR="00F539C9" w:rsidRPr="00F539C9">
        <w:rPr>
          <w:color w:val="000000"/>
        </w:rPr>
        <w:t>боялись трудностей при изучении новых предметов;</w:t>
      </w:r>
    </w:p>
    <w:p w:rsidR="00F539C9" w:rsidRDefault="00B25A11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5 ребенка не были </w:t>
      </w:r>
      <w:r w:rsidR="00F539C9" w:rsidRPr="00F539C9">
        <w:rPr>
          <w:color w:val="000000"/>
        </w:rPr>
        <w:t xml:space="preserve"> уверен</w:t>
      </w:r>
      <w:r>
        <w:rPr>
          <w:color w:val="000000"/>
        </w:rPr>
        <w:t>ы</w:t>
      </w:r>
      <w:r w:rsidR="00F539C9" w:rsidRPr="00F539C9">
        <w:rPr>
          <w:color w:val="000000"/>
        </w:rPr>
        <w:t>, что все получится, как надо;</w:t>
      </w:r>
    </w:p>
    <w:p w:rsidR="00B25A11" w:rsidRDefault="00B25A11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1 ребенка пугали новые друзья;</w:t>
      </w:r>
    </w:p>
    <w:p w:rsidR="00B25A11" w:rsidRPr="00F539C9" w:rsidRDefault="00B25A11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3 ребят волновались из-за объединения классов;</w:t>
      </w:r>
    </w:p>
    <w:p w:rsidR="00F539C9" w:rsidRPr="00F539C9" w:rsidRDefault="00B25A11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6  ребят </w:t>
      </w:r>
      <w:r w:rsidR="00F539C9" w:rsidRPr="00F539C9">
        <w:rPr>
          <w:color w:val="000000"/>
        </w:rPr>
        <w:t>ответили коротко, что не волновались.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b/>
          <w:bCs/>
          <w:color w:val="000000"/>
        </w:rPr>
        <w:t>На вопрос «Что было для тебя непривычным?»</w:t>
      </w:r>
    </w:p>
    <w:p w:rsidR="00F539C9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8 детей </w:t>
      </w:r>
      <w:r w:rsidR="00F539C9" w:rsidRPr="00F539C9">
        <w:rPr>
          <w:color w:val="000000"/>
        </w:rPr>
        <w:t>ответили, что большое количество учителей;</w:t>
      </w:r>
    </w:p>
    <w:p w:rsidR="006120F8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7 человек упомянули о новых предметах;</w:t>
      </w:r>
    </w:p>
    <w:p w:rsidR="006120F8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больше уроков в день – 2 человека</w:t>
      </w:r>
    </w:p>
    <w:p w:rsidR="006120F8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новая школа – 1 ученик</w:t>
      </w:r>
    </w:p>
    <w:p w:rsidR="006120F8" w:rsidRPr="00F539C9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новенький в классе удивил 1 девочку</w:t>
      </w:r>
    </w:p>
    <w:p w:rsidR="00F539C9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4, </w:t>
      </w:r>
      <w:r w:rsidR="00F539C9" w:rsidRPr="00F539C9">
        <w:rPr>
          <w:color w:val="000000"/>
        </w:rPr>
        <w:t>как это ни странно, новый кабинет;</w:t>
      </w:r>
    </w:p>
    <w:p w:rsidR="00F539C9" w:rsidRPr="00F539C9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3 человека </w:t>
      </w:r>
      <w:r w:rsidR="00F539C9" w:rsidRPr="00F539C9">
        <w:rPr>
          <w:color w:val="000000"/>
        </w:rPr>
        <w:t>чувствовали себя вполне комфортно.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b/>
          <w:bCs/>
          <w:color w:val="000000"/>
        </w:rPr>
        <w:t>«Страшнее всего для ребят было…»</w:t>
      </w:r>
    </w:p>
    <w:p w:rsidR="006120F8" w:rsidRDefault="006120F8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Идти в школу 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новые учителя – </w:t>
      </w:r>
      <w:r w:rsidR="00813A82">
        <w:rPr>
          <w:color w:val="000000"/>
        </w:rPr>
        <w:t>8 человек</w:t>
      </w:r>
      <w:r w:rsidRPr="00F539C9">
        <w:rPr>
          <w:color w:val="000000"/>
        </w:rPr>
        <w:t>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новые предметы – </w:t>
      </w:r>
      <w:r w:rsidR="00813A82">
        <w:rPr>
          <w:color w:val="000000"/>
        </w:rPr>
        <w:t>8 человек</w:t>
      </w:r>
      <w:r w:rsidRPr="00F539C9">
        <w:rPr>
          <w:color w:val="000000"/>
        </w:rPr>
        <w:t>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если получу плохую оценку – </w:t>
      </w:r>
      <w:r w:rsidR="00813A82">
        <w:rPr>
          <w:color w:val="000000"/>
        </w:rPr>
        <w:t>2человека</w:t>
      </w:r>
      <w:r w:rsidRPr="00F539C9">
        <w:rPr>
          <w:color w:val="000000"/>
        </w:rPr>
        <w:t>;</w:t>
      </w:r>
    </w:p>
    <w:p w:rsidR="00F539C9" w:rsidRDefault="00813A82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6</w:t>
      </w:r>
      <w:r w:rsidR="00F539C9" w:rsidRPr="00F539C9">
        <w:rPr>
          <w:color w:val="000000"/>
        </w:rPr>
        <w:t xml:space="preserve"> чел</w:t>
      </w:r>
      <w:r>
        <w:rPr>
          <w:color w:val="000000"/>
        </w:rPr>
        <w:t>овек</w:t>
      </w:r>
      <w:r w:rsidR="00F539C9" w:rsidRPr="00F539C9">
        <w:rPr>
          <w:color w:val="000000"/>
        </w:rPr>
        <w:t xml:space="preserve"> боялись контрольных работ;</w:t>
      </w:r>
    </w:p>
    <w:p w:rsidR="00813A82" w:rsidRPr="00F539C9" w:rsidRDefault="00813A82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1 ученик директора;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и лишь </w:t>
      </w:r>
      <w:r w:rsidR="00813A82">
        <w:rPr>
          <w:color w:val="000000"/>
        </w:rPr>
        <w:t xml:space="preserve">1 </w:t>
      </w:r>
      <w:r w:rsidRPr="00F539C9">
        <w:rPr>
          <w:color w:val="000000"/>
        </w:rPr>
        <w:t>не страшила неизвестность.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В жизни любого человека   переходные периоды всегда связаны с проблемами. А переход учеников из начальной школы  в среднюю — это сложный и ответственный период и от того, как пройдет процесс адаптации, зависит вся дальнейшая школьная жизнь ребенка. </w:t>
      </w:r>
      <w:r>
        <w:rPr>
          <w:color w:val="000000"/>
        </w:rPr>
        <w:t>С</w:t>
      </w:r>
      <w:r w:rsidRPr="00F539C9">
        <w:rPr>
          <w:color w:val="000000"/>
        </w:rPr>
        <w:t>остояние детей в этот период с педагогической точки зрения характеризуется низкой организованностью, иногда недисциплинированностью, снижением интереса к учёбе и её результатам, с психологической – снижением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Часто последствия бывают отрицательными, что обусловлено: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сменой социальной обстановки;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изменением роли учащегося;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увеличением учебной нагрузки;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изменением режима дня;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разностью систем и форм обучения;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нестыковкой программ начальной и основной школы;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различием требований со стороны учителей-предметников;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• изменением стиля общения учителей с детьми.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Поэтому необходимо учитывать возрастные особенности  подростков, создавать ситуации успеха. Как видно из ранее озвученных результатов опроса пятиклассников наиболее сложным для ребят является переход от одного учителя  к взаимодействию с несколькими различными учителями - предметниками. У них ломаются привычные стереотипы, самооценка: ведь теперь его будет оценивать не один учитель, а несколько.</w:t>
      </w:r>
    </w:p>
    <w:p w:rsidR="003F1C00" w:rsidRDefault="00F539C9" w:rsidP="00132AA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 w:rsidRPr="00F539C9">
        <w:rPr>
          <w:color w:val="000000"/>
        </w:rPr>
        <w:t>С целью изучения вопроса адаптации учащихся 5-</w:t>
      </w:r>
      <w:r w:rsidR="001B6EEF">
        <w:rPr>
          <w:color w:val="000000"/>
        </w:rPr>
        <w:t>го</w:t>
      </w:r>
      <w:r w:rsidRPr="00F539C9">
        <w:rPr>
          <w:color w:val="000000"/>
        </w:rPr>
        <w:t xml:space="preserve"> класс</w:t>
      </w:r>
      <w:r w:rsidR="001B6EEF">
        <w:rPr>
          <w:color w:val="000000"/>
        </w:rPr>
        <w:t>а</w:t>
      </w:r>
      <w:r w:rsidRPr="00F539C9">
        <w:rPr>
          <w:color w:val="000000"/>
        </w:rPr>
        <w:t xml:space="preserve"> к условиям обучения в школе основного общего образования, учета </w:t>
      </w:r>
      <w:r w:rsidR="001B6EEF">
        <w:rPr>
          <w:color w:val="000000"/>
        </w:rPr>
        <w:t>их индивидуальных особенностей классным руководителем</w:t>
      </w:r>
      <w:r w:rsidRPr="00F539C9">
        <w:rPr>
          <w:color w:val="000000"/>
        </w:rPr>
        <w:t xml:space="preserve"> была проведена значительная работа:</w:t>
      </w:r>
    </w:p>
    <w:p w:rsidR="003F1C00" w:rsidRDefault="003F1C00" w:rsidP="00132AA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F539C9" w:rsidRPr="00F539C9">
        <w:rPr>
          <w:color w:val="000000"/>
        </w:rPr>
        <w:t xml:space="preserve"> </w:t>
      </w:r>
      <w:r w:rsidR="00132AAA">
        <w:rPr>
          <w:color w:val="000000"/>
        </w:rPr>
        <w:t>и</w:t>
      </w:r>
      <w:r w:rsidR="00132AAA" w:rsidRPr="00132AAA">
        <w:rPr>
          <w:color w:val="000000"/>
        </w:rPr>
        <w:t>зучение классного коллектива</w:t>
      </w:r>
      <w:r w:rsidR="00132AAA">
        <w:rPr>
          <w:color w:val="000000"/>
        </w:rPr>
        <w:t xml:space="preserve"> (знакомство с личными делами, беседа с предыдущими классными руководителями)</w:t>
      </w:r>
      <w:r>
        <w:rPr>
          <w:color w:val="000000"/>
        </w:rPr>
        <w:t>;</w:t>
      </w:r>
    </w:p>
    <w:p w:rsidR="003F1C00" w:rsidRDefault="003F1C00" w:rsidP="00132AA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t>-</w:t>
      </w:r>
      <w:r w:rsidR="00132AAA">
        <w:rPr>
          <w:color w:val="000000"/>
        </w:rPr>
        <w:t xml:space="preserve">   </w:t>
      </w:r>
      <w:r w:rsidR="00F539C9" w:rsidRPr="00F539C9">
        <w:rPr>
          <w:color w:val="000000"/>
        </w:rPr>
        <w:t>диагностика учеников через посещение уроков, наблюдение за учащимися во время уроков и на переменах, анализ их знаний</w:t>
      </w:r>
      <w:r>
        <w:rPr>
          <w:color w:val="000000"/>
        </w:rPr>
        <w:t xml:space="preserve"> и участия в классных и школьных делах, конкурсах;</w:t>
      </w:r>
      <w:r w:rsidR="00F539C9" w:rsidRPr="00F539C9">
        <w:rPr>
          <w:color w:val="000000"/>
        </w:rPr>
        <w:t xml:space="preserve"> </w:t>
      </w:r>
    </w:p>
    <w:p w:rsidR="003F1C00" w:rsidRDefault="003F1C00" w:rsidP="00132AA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t>- о</w:t>
      </w:r>
      <w:r w:rsidRPr="00132AAA">
        <w:rPr>
          <w:color w:val="000000"/>
        </w:rPr>
        <w:t>рганиза</w:t>
      </w:r>
      <w:r>
        <w:rPr>
          <w:color w:val="000000"/>
        </w:rPr>
        <w:t>ция сотрудничества с учителями-</w:t>
      </w:r>
      <w:r w:rsidRPr="00132AAA">
        <w:rPr>
          <w:color w:val="000000"/>
        </w:rPr>
        <w:t>предметниками</w:t>
      </w:r>
      <w:r>
        <w:rPr>
          <w:color w:val="000000"/>
        </w:rPr>
        <w:t>, работающими в 5-х классах,</w:t>
      </w:r>
      <w:r w:rsidRPr="00F539C9">
        <w:rPr>
          <w:color w:val="000000"/>
        </w:rPr>
        <w:t xml:space="preserve"> </w:t>
      </w:r>
      <w:r w:rsidR="00F539C9" w:rsidRPr="00F539C9">
        <w:rPr>
          <w:color w:val="000000"/>
        </w:rPr>
        <w:t>проверка рабочих тетрадей по предметам</w:t>
      </w:r>
      <w:r>
        <w:rPr>
          <w:color w:val="000000"/>
        </w:rPr>
        <w:t>;</w:t>
      </w:r>
    </w:p>
    <w:p w:rsidR="00132AAA" w:rsidRPr="00132AAA" w:rsidRDefault="003F1C00" w:rsidP="00132AA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t>-</w:t>
      </w:r>
      <w:r w:rsidR="00132AAA">
        <w:rPr>
          <w:color w:val="000000"/>
        </w:rPr>
        <w:t xml:space="preserve"> з</w:t>
      </w:r>
      <w:r w:rsidR="00132AAA" w:rsidRPr="00132AAA">
        <w:rPr>
          <w:color w:val="000000"/>
        </w:rPr>
        <w:t>накомство с родительским коллективом</w:t>
      </w:r>
      <w:r w:rsidR="00132AAA">
        <w:rPr>
          <w:color w:val="000000"/>
        </w:rPr>
        <w:t>.</w:t>
      </w:r>
      <w:r w:rsidR="00132AAA" w:rsidRPr="00132AAA">
        <w:rPr>
          <w:color w:val="000000"/>
        </w:rPr>
        <w:t xml:space="preserve"> </w:t>
      </w:r>
    </w:p>
    <w:p w:rsidR="00842E6C" w:rsidRDefault="00F539C9" w:rsidP="00842E6C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Хочется отметить, что </w:t>
      </w:r>
      <w:r w:rsidR="003F1C00">
        <w:rPr>
          <w:color w:val="000000"/>
        </w:rPr>
        <w:t xml:space="preserve">5А класс сформирован путем слияния двух четвертых классов, что в свою очередь также </w:t>
      </w:r>
      <w:r w:rsidR="00842E6C">
        <w:rPr>
          <w:color w:val="000000"/>
        </w:rPr>
        <w:t>в</w:t>
      </w:r>
      <w:r w:rsidR="003F1C00">
        <w:rPr>
          <w:color w:val="000000"/>
        </w:rPr>
        <w:t>н</w:t>
      </w:r>
      <w:r w:rsidR="00842E6C">
        <w:rPr>
          <w:color w:val="000000"/>
        </w:rPr>
        <w:t xml:space="preserve">есло определенные трудности в </w:t>
      </w:r>
      <w:r w:rsidR="003F1C00">
        <w:rPr>
          <w:color w:val="000000"/>
        </w:rPr>
        <w:t>отношения ребят</w:t>
      </w:r>
      <w:r w:rsidR="00842E6C">
        <w:rPr>
          <w:color w:val="000000"/>
        </w:rPr>
        <w:t xml:space="preserve"> в сентябре. Между детьми часто возникали конфликтные ситуации, которые нередко приходилось решать классному руководителю. К настоящему времени таких ситуаций становится все меньше и меньше, что, конечно же, свидетельствует о том, что ребята привыкают друг к другу. В классе я старалась создать</w:t>
      </w:r>
      <w:r w:rsidR="00842E6C" w:rsidRPr="00842E6C">
        <w:rPr>
          <w:color w:val="000000"/>
        </w:rPr>
        <w:t xml:space="preserve"> эмоциональн</w:t>
      </w:r>
      <w:r w:rsidR="00842E6C">
        <w:rPr>
          <w:color w:val="000000"/>
        </w:rPr>
        <w:t>ую</w:t>
      </w:r>
      <w:r w:rsidR="00842E6C" w:rsidRPr="00842E6C">
        <w:rPr>
          <w:color w:val="000000"/>
        </w:rPr>
        <w:t xml:space="preserve"> обстановк</w:t>
      </w:r>
      <w:r w:rsidR="00842E6C">
        <w:rPr>
          <w:color w:val="000000"/>
        </w:rPr>
        <w:t>у,</w:t>
      </w:r>
      <w:r w:rsidR="00842E6C" w:rsidRPr="00842E6C">
        <w:rPr>
          <w:color w:val="000000"/>
        </w:rPr>
        <w:t xml:space="preserve"> близк</w:t>
      </w:r>
      <w:r w:rsidR="00842E6C">
        <w:rPr>
          <w:color w:val="000000"/>
        </w:rPr>
        <w:t>ую</w:t>
      </w:r>
      <w:r w:rsidR="00842E6C" w:rsidRPr="00842E6C">
        <w:rPr>
          <w:color w:val="000000"/>
        </w:rPr>
        <w:t xml:space="preserve"> к начальной школе: доверительность, оптимизм, возможность посоветоваться, откровенно поговорить.</w:t>
      </w:r>
      <w:r w:rsidR="00842E6C">
        <w:rPr>
          <w:color w:val="000000"/>
        </w:rPr>
        <w:t xml:space="preserve"> </w:t>
      </w:r>
    </w:p>
    <w:p w:rsidR="00F539C9" w:rsidRPr="00F539C9" w:rsidRDefault="003F1C00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842E6C">
        <w:rPr>
          <w:color w:val="000000"/>
        </w:rPr>
        <w:t>В</w:t>
      </w:r>
      <w:r w:rsidR="00F539C9" w:rsidRPr="00F539C9">
        <w:rPr>
          <w:color w:val="000000"/>
        </w:rPr>
        <w:t xml:space="preserve"> большинстве своем ученики 5-</w:t>
      </w:r>
      <w:r w:rsidR="001B6EEF">
        <w:rPr>
          <w:color w:val="000000"/>
        </w:rPr>
        <w:t>го класса</w:t>
      </w:r>
      <w:r w:rsidR="00F539C9" w:rsidRPr="00F539C9">
        <w:rPr>
          <w:color w:val="000000"/>
        </w:rPr>
        <w:t xml:space="preserve"> интеллектуально развиты и эмоционально коммуникабельны.</w:t>
      </w:r>
      <w:r w:rsidR="00842E6C">
        <w:rPr>
          <w:color w:val="000000"/>
        </w:rPr>
        <w:t xml:space="preserve"> </w:t>
      </w:r>
      <w:r w:rsidR="00F539C9" w:rsidRPr="00F539C9">
        <w:rPr>
          <w:color w:val="000000"/>
        </w:rPr>
        <w:t>Ребята стараются осознанно воспринимать учебный материал и справляться с заданиями, которые дает учитель. Они любознательны, любят интересные формы работы, с удовольствием наблюдают, исследуют, учатся делать выводы.</w:t>
      </w:r>
      <w:r w:rsidR="00E15564">
        <w:rPr>
          <w:color w:val="000000"/>
        </w:rPr>
        <w:t xml:space="preserve"> Проблемы в обучении возникли только </w:t>
      </w:r>
      <w:r w:rsidR="00651865">
        <w:rPr>
          <w:color w:val="000000"/>
        </w:rPr>
        <w:t>у</w:t>
      </w:r>
      <w:r w:rsidR="00E15564">
        <w:rPr>
          <w:color w:val="000000"/>
        </w:rPr>
        <w:t xml:space="preserve"> одной учениц</w:t>
      </w:r>
      <w:r w:rsidR="00651865">
        <w:rPr>
          <w:color w:val="000000"/>
        </w:rPr>
        <w:t>ы</w:t>
      </w:r>
      <w:r w:rsidR="005970B0">
        <w:rPr>
          <w:color w:val="000000"/>
        </w:rPr>
        <w:t xml:space="preserve"> </w:t>
      </w:r>
      <w:r w:rsidR="00E15564">
        <w:rPr>
          <w:color w:val="000000"/>
        </w:rPr>
        <w:t>-</w:t>
      </w:r>
      <w:r w:rsidR="005970B0">
        <w:rPr>
          <w:color w:val="000000"/>
        </w:rPr>
        <w:t xml:space="preserve"> </w:t>
      </w:r>
      <w:proofErr w:type="spellStart"/>
      <w:r w:rsidR="00E15564">
        <w:rPr>
          <w:color w:val="000000"/>
        </w:rPr>
        <w:t>Михай</w:t>
      </w:r>
      <w:proofErr w:type="spellEnd"/>
      <w:r w:rsidR="00E15564">
        <w:rPr>
          <w:color w:val="000000"/>
        </w:rPr>
        <w:t xml:space="preserve"> О. Девочка пришла в класс в середине октября, до 4 класса училась в другой школе, имеет ряд психологических, логопедических проблем, была </w:t>
      </w:r>
      <w:r w:rsidR="005970B0">
        <w:rPr>
          <w:color w:val="000000"/>
        </w:rPr>
        <w:t>обследована на ПМПК (</w:t>
      </w:r>
      <w:r w:rsidR="00E15564">
        <w:rPr>
          <w:color w:val="000000"/>
        </w:rPr>
        <w:t>рекомендован</w:t>
      </w:r>
      <w:r w:rsidR="005970B0">
        <w:rPr>
          <w:color w:val="000000"/>
        </w:rPr>
        <w:t>а облегченная программа, родители отказались)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b/>
          <w:bCs/>
          <w:color w:val="000000"/>
        </w:rPr>
        <w:t>По мнению учащихся</w:t>
      </w:r>
      <w:r w:rsidR="00651865">
        <w:rPr>
          <w:b/>
          <w:bCs/>
          <w:color w:val="000000"/>
        </w:rPr>
        <w:t xml:space="preserve"> 5А</w:t>
      </w:r>
      <w:r w:rsidRPr="00F539C9">
        <w:rPr>
          <w:b/>
          <w:bCs/>
          <w:color w:val="000000"/>
        </w:rPr>
        <w:t xml:space="preserve"> легко даются предметы:</w:t>
      </w:r>
    </w:p>
    <w:p w:rsidR="00F539C9" w:rsidRPr="00A106DC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ИЗО-</w:t>
      </w:r>
      <w:r w:rsidR="000D45EA" w:rsidRPr="00A106DC">
        <w:rPr>
          <w:color w:val="000000"/>
        </w:rPr>
        <w:t>7 чел.</w:t>
      </w:r>
    </w:p>
    <w:p w:rsidR="00F539C9" w:rsidRPr="00A106DC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технологии-</w:t>
      </w:r>
      <w:r w:rsidR="000D45EA" w:rsidRPr="00A106DC">
        <w:rPr>
          <w:color w:val="000000"/>
        </w:rPr>
        <w:t>3 чел.</w:t>
      </w:r>
    </w:p>
    <w:p w:rsidR="00F539C9" w:rsidRPr="00A106DC" w:rsidRDefault="000D45EA" w:rsidP="000D45EA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ф</w:t>
      </w:r>
      <w:r w:rsidR="00F539C9" w:rsidRPr="00A106DC">
        <w:rPr>
          <w:color w:val="000000"/>
        </w:rPr>
        <w:t>изкульту</w:t>
      </w:r>
      <w:r w:rsidRPr="00A106DC">
        <w:rPr>
          <w:color w:val="000000"/>
        </w:rPr>
        <w:t>ра-5</w:t>
      </w:r>
      <w:r w:rsidR="00F539C9" w:rsidRPr="00A106DC">
        <w:rPr>
          <w:color w:val="000000"/>
        </w:rPr>
        <w:t xml:space="preserve"> чел.</w:t>
      </w:r>
    </w:p>
    <w:p w:rsidR="00F539C9" w:rsidRPr="00A106DC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 xml:space="preserve">литература- </w:t>
      </w:r>
      <w:r w:rsidR="000D45EA" w:rsidRPr="00A106DC">
        <w:rPr>
          <w:color w:val="000000"/>
        </w:rPr>
        <w:t>2</w:t>
      </w:r>
      <w:r w:rsidRPr="00A106DC">
        <w:rPr>
          <w:color w:val="000000"/>
        </w:rPr>
        <w:t>чел.</w:t>
      </w:r>
    </w:p>
    <w:p w:rsidR="00F539C9" w:rsidRPr="00A106DC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а</w:t>
      </w:r>
      <w:r w:rsidR="00F539C9" w:rsidRPr="00A106DC">
        <w:rPr>
          <w:color w:val="000000"/>
        </w:rPr>
        <w:t>нгл</w:t>
      </w:r>
      <w:r w:rsidRPr="00A106DC">
        <w:rPr>
          <w:color w:val="000000"/>
        </w:rPr>
        <w:t>ийский язык</w:t>
      </w:r>
      <w:r w:rsidR="00F539C9" w:rsidRPr="00A106DC">
        <w:rPr>
          <w:color w:val="000000"/>
        </w:rPr>
        <w:t xml:space="preserve">- </w:t>
      </w:r>
      <w:r w:rsidRPr="00A106DC">
        <w:rPr>
          <w:color w:val="000000"/>
        </w:rPr>
        <w:t>5</w:t>
      </w:r>
      <w:r w:rsidR="00F539C9" w:rsidRPr="00A106DC">
        <w:rPr>
          <w:color w:val="000000"/>
        </w:rPr>
        <w:t xml:space="preserve"> чел.</w:t>
      </w:r>
    </w:p>
    <w:p w:rsidR="00F539C9" w:rsidRPr="00A106DC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история</w:t>
      </w:r>
      <w:r w:rsidR="00F539C9" w:rsidRPr="00A106DC">
        <w:rPr>
          <w:color w:val="000000"/>
        </w:rPr>
        <w:t xml:space="preserve">- </w:t>
      </w:r>
      <w:r w:rsidRPr="00A106DC">
        <w:rPr>
          <w:color w:val="000000"/>
        </w:rPr>
        <w:t>3</w:t>
      </w:r>
      <w:r w:rsidR="00F539C9" w:rsidRPr="00A106DC">
        <w:rPr>
          <w:color w:val="000000"/>
        </w:rPr>
        <w:t>чел.</w:t>
      </w:r>
    </w:p>
    <w:p w:rsidR="000D45EA" w:rsidRPr="00A106DC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Р</w:t>
      </w:r>
      <w:r w:rsidR="00F539C9" w:rsidRPr="00A106DC">
        <w:rPr>
          <w:color w:val="000000"/>
        </w:rPr>
        <w:t>ус</w:t>
      </w:r>
      <w:r w:rsidRPr="00A106DC">
        <w:rPr>
          <w:color w:val="000000"/>
        </w:rPr>
        <w:t xml:space="preserve">ский </w:t>
      </w:r>
      <w:r w:rsidR="00F539C9" w:rsidRPr="00A106DC">
        <w:rPr>
          <w:color w:val="000000"/>
        </w:rPr>
        <w:t>яз</w:t>
      </w:r>
      <w:r w:rsidRPr="00A106DC">
        <w:rPr>
          <w:color w:val="000000"/>
        </w:rPr>
        <w:t>ык - 4</w:t>
      </w:r>
      <w:r w:rsidR="00F539C9" w:rsidRPr="00A106DC">
        <w:rPr>
          <w:color w:val="000000"/>
        </w:rPr>
        <w:t xml:space="preserve"> </w:t>
      </w:r>
    </w:p>
    <w:p w:rsidR="000D45EA" w:rsidRPr="00A106DC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математика- 4</w:t>
      </w:r>
    </w:p>
    <w:p w:rsid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музыка- по 6 чел.</w:t>
      </w:r>
    </w:p>
    <w:p w:rsidR="000D45EA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1 человек ответил, что нет таких предметов;</w:t>
      </w:r>
    </w:p>
    <w:p w:rsidR="000D45EA" w:rsidRPr="00F539C9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>
        <w:rPr>
          <w:color w:val="000000"/>
        </w:rPr>
        <w:t>все кроме немецкого языка легко даются 1 мальчику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b/>
          <w:bCs/>
          <w:color w:val="000000"/>
        </w:rPr>
        <w:t>А вот проблемными и трудными уроками являются:</w:t>
      </w:r>
    </w:p>
    <w:p w:rsidR="00F539C9" w:rsidRPr="00A106DC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матем</w:t>
      </w:r>
      <w:r w:rsidR="000D45EA" w:rsidRPr="00A106DC">
        <w:rPr>
          <w:color w:val="000000"/>
        </w:rPr>
        <w:t>атика</w:t>
      </w:r>
      <w:r w:rsidRPr="00A106DC">
        <w:rPr>
          <w:color w:val="000000"/>
        </w:rPr>
        <w:t xml:space="preserve">- </w:t>
      </w:r>
      <w:r w:rsidR="00A106DC" w:rsidRPr="00A106DC">
        <w:rPr>
          <w:color w:val="000000"/>
        </w:rPr>
        <w:t>5</w:t>
      </w:r>
      <w:r w:rsidRPr="00A106DC">
        <w:rPr>
          <w:color w:val="000000"/>
        </w:rPr>
        <w:t xml:space="preserve"> чел.</w:t>
      </w:r>
    </w:p>
    <w:p w:rsidR="00F539C9" w:rsidRPr="00A106DC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г</w:t>
      </w:r>
      <w:r w:rsidR="00F539C9" w:rsidRPr="00A106DC">
        <w:rPr>
          <w:color w:val="000000"/>
        </w:rPr>
        <w:t>еография</w:t>
      </w:r>
      <w:r w:rsidRPr="00A106DC">
        <w:rPr>
          <w:color w:val="000000"/>
        </w:rPr>
        <w:t>, русский язык и биология</w:t>
      </w:r>
      <w:r w:rsidR="00F539C9" w:rsidRPr="00A106DC">
        <w:rPr>
          <w:color w:val="000000"/>
        </w:rPr>
        <w:t>– по 1 чел.</w:t>
      </w:r>
    </w:p>
    <w:p w:rsidR="00F539C9" w:rsidRPr="00A106DC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 xml:space="preserve">немецкий язык </w:t>
      </w:r>
      <w:r w:rsidR="00F539C9" w:rsidRPr="00A106DC">
        <w:rPr>
          <w:color w:val="000000"/>
        </w:rPr>
        <w:t xml:space="preserve">- </w:t>
      </w:r>
      <w:r w:rsidRPr="00A106DC">
        <w:rPr>
          <w:color w:val="000000"/>
        </w:rPr>
        <w:t>18</w:t>
      </w:r>
      <w:r w:rsidR="00F539C9" w:rsidRPr="00A106DC">
        <w:rPr>
          <w:color w:val="000000"/>
        </w:rPr>
        <w:t xml:space="preserve"> чел.</w:t>
      </w:r>
    </w:p>
    <w:p w:rsidR="00A106DC" w:rsidRPr="00A106DC" w:rsidRDefault="00A106DC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Обществознание – 3 чел.</w:t>
      </w:r>
    </w:p>
    <w:p w:rsidR="00A106DC" w:rsidRPr="00A106DC" w:rsidRDefault="00A106DC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lastRenderedPageBreak/>
        <w:t>Английский язык-2 чел.</w:t>
      </w:r>
    </w:p>
    <w:p w:rsidR="00A106DC" w:rsidRPr="00A106DC" w:rsidRDefault="00A106DC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Литература-2 чел</w:t>
      </w:r>
    </w:p>
    <w:p w:rsidR="00A106DC" w:rsidRPr="00A106DC" w:rsidRDefault="00A106DC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история – 3 чел</w:t>
      </w:r>
    </w:p>
    <w:p w:rsidR="000D45EA" w:rsidRPr="00A106DC" w:rsidRDefault="000D45EA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Все предметы-1 чел.</w:t>
      </w:r>
    </w:p>
    <w:p w:rsidR="00F539C9" w:rsidRPr="00A106DC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b/>
          <w:bCs/>
          <w:color w:val="000000"/>
        </w:rPr>
        <w:t>По причине:</w:t>
      </w:r>
    </w:p>
    <w:p w:rsidR="00F539C9" w:rsidRPr="00A106DC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 xml:space="preserve">сложные темы и задания- </w:t>
      </w:r>
      <w:r w:rsidR="00A106DC" w:rsidRPr="00A106DC">
        <w:rPr>
          <w:color w:val="000000"/>
        </w:rPr>
        <w:t>10</w:t>
      </w:r>
      <w:r w:rsidRPr="00A106DC">
        <w:rPr>
          <w:color w:val="000000"/>
        </w:rPr>
        <w:t xml:space="preserve"> чел.</w:t>
      </w:r>
    </w:p>
    <w:p w:rsidR="00A106DC" w:rsidRPr="00A106DC" w:rsidRDefault="00A106DC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н</w:t>
      </w:r>
      <w:r w:rsidR="00F539C9" w:rsidRPr="00A106DC">
        <w:rPr>
          <w:color w:val="000000"/>
        </w:rPr>
        <w:t>епонятн</w:t>
      </w:r>
      <w:r w:rsidRPr="00A106DC">
        <w:rPr>
          <w:color w:val="000000"/>
        </w:rPr>
        <w:t>о объясняют - 7</w:t>
      </w:r>
      <w:r w:rsidR="00F539C9" w:rsidRPr="00A106DC">
        <w:rPr>
          <w:color w:val="000000"/>
        </w:rPr>
        <w:t xml:space="preserve"> </w:t>
      </w:r>
      <w:r w:rsidRPr="00A106DC">
        <w:rPr>
          <w:color w:val="000000"/>
        </w:rPr>
        <w:t>чел.</w:t>
      </w:r>
    </w:p>
    <w:p w:rsidR="00F539C9" w:rsidRPr="00A106DC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 xml:space="preserve"> много задают- </w:t>
      </w:r>
      <w:r w:rsidR="00A106DC" w:rsidRPr="00A106DC">
        <w:rPr>
          <w:color w:val="000000"/>
        </w:rPr>
        <w:t>4</w:t>
      </w:r>
      <w:r w:rsidRPr="00A106DC">
        <w:rPr>
          <w:color w:val="000000"/>
        </w:rPr>
        <w:t xml:space="preserve"> чел.</w:t>
      </w:r>
    </w:p>
    <w:p w:rsidR="00A106DC" w:rsidRDefault="00A106DC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A106DC">
        <w:rPr>
          <w:color w:val="000000"/>
        </w:rPr>
        <w:t>не дается-2 чел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Есть и самокритичные ученики, которые признаются, что плохо знают </w:t>
      </w:r>
      <w:r w:rsidR="00A106DC">
        <w:rPr>
          <w:color w:val="000000"/>
        </w:rPr>
        <w:t>таблицу умножения, плохо читают или просто лень,</w:t>
      </w:r>
      <w:r w:rsidRPr="00F539C9">
        <w:rPr>
          <w:color w:val="000000"/>
        </w:rPr>
        <w:t xml:space="preserve"> отсюда и возникают у них проблемы по предметам. Таких </w:t>
      </w:r>
      <w:r w:rsidR="00A106DC">
        <w:rPr>
          <w:color w:val="000000"/>
        </w:rPr>
        <w:t>3</w:t>
      </w:r>
      <w:r w:rsidRPr="00F539C9">
        <w:rPr>
          <w:color w:val="000000"/>
        </w:rPr>
        <w:t xml:space="preserve"> чел.</w:t>
      </w:r>
    </w:p>
    <w:p w:rsidR="00651865" w:rsidRDefault="00F539C9" w:rsidP="006518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Дисциплина на уроках удовлетворительная, активность учащихся на занятиях зависит от предмета, но в целом ученики готовы к урокам (у всех имеются учебные принадлежности, рабочие тетради), требования учителей-предметников выполняются.</w:t>
      </w:r>
    </w:p>
    <w:p w:rsidR="00651865" w:rsidRDefault="00651865" w:rsidP="006518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651865">
        <w:rPr>
          <w:color w:val="000000"/>
        </w:rPr>
        <w:t xml:space="preserve"> </w:t>
      </w:r>
      <w:r>
        <w:rPr>
          <w:color w:val="000000"/>
        </w:rPr>
        <w:t>У учеников б</w:t>
      </w:r>
      <w:r w:rsidRPr="00F539C9">
        <w:rPr>
          <w:color w:val="000000"/>
        </w:rPr>
        <w:t xml:space="preserve">ыли проверены рабочие тетради </w:t>
      </w:r>
      <w:r>
        <w:rPr>
          <w:color w:val="000000"/>
        </w:rPr>
        <w:t>н</w:t>
      </w:r>
      <w:r w:rsidRPr="00F539C9">
        <w:rPr>
          <w:color w:val="000000"/>
        </w:rPr>
        <w:t>а предмет</w:t>
      </w:r>
      <w:r>
        <w:rPr>
          <w:color w:val="000000"/>
        </w:rPr>
        <w:t xml:space="preserve"> их добросовестного ведения и выполнения домашних заданий. </w:t>
      </w:r>
      <w:r w:rsidRPr="00F539C9">
        <w:rPr>
          <w:color w:val="000000"/>
        </w:rPr>
        <w:t>Хочется отметить, что тетради в основном аккуратные, подписаны в соответствии с едиными требованиями орфографического режима.  Однако</w:t>
      </w:r>
      <w:r>
        <w:rPr>
          <w:color w:val="000000"/>
        </w:rPr>
        <w:t>,</w:t>
      </w:r>
      <w:r w:rsidRPr="00F539C9">
        <w:rPr>
          <w:color w:val="000000"/>
        </w:rPr>
        <w:t xml:space="preserve"> у отдельных учеников наблюдается низкий уровень каллиграфии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Попеско</w:t>
      </w:r>
      <w:proofErr w:type="spellEnd"/>
      <w:r>
        <w:rPr>
          <w:color w:val="000000"/>
        </w:rPr>
        <w:t xml:space="preserve"> М, Горобец Я, </w:t>
      </w:r>
      <w:proofErr w:type="spellStart"/>
      <w:r>
        <w:rPr>
          <w:color w:val="000000"/>
        </w:rPr>
        <w:t>Михай</w:t>
      </w:r>
      <w:proofErr w:type="spellEnd"/>
      <w:r>
        <w:rPr>
          <w:color w:val="000000"/>
        </w:rPr>
        <w:t xml:space="preserve"> О)</w:t>
      </w:r>
      <w:r w:rsidRPr="00F539C9">
        <w:rPr>
          <w:color w:val="000000"/>
        </w:rPr>
        <w:t>.</w:t>
      </w:r>
      <w:r>
        <w:rPr>
          <w:color w:val="000000"/>
        </w:rPr>
        <w:t xml:space="preserve"> </w:t>
      </w:r>
      <w:r w:rsidRPr="00F539C9">
        <w:rPr>
          <w:color w:val="000000"/>
        </w:rPr>
        <w:t xml:space="preserve">Наблюдается разнообразие видов работ: тесты, самостоятельные работы, работа над ошибками, словарная работа. </w:t>
      </w:r>
      <w:r>
        <w:rPr>
          <w:color w:val="000000"/>
        </w:rPr>
        <w:t xml:space="preserve">Домашние работы выполняют все ученики, иногда могут позволить себе не подготовиться Галандин К., Галь М. </w:t>
      </w:r>
      <w:proofErr w:type="spellStart"/>
      <w:r>
        <w:rPr>
          <w:color w:val="000000"/>
        </w:rPr>
        <w:t>Попеско</w:t>
      </w:r>
      <w:proofErr w:type="spellEnd"/>
      <w:r>
        <w:rPr>
          <w:color w:val="000000"/>
        </w:rPr>
        <w:t xml:space="preserve"> М., </w:t>
      </w:r>
      <w:proofErr w:type="spellStart"/>
      <w:r>
        <w:rPr>
          <w:color w:val="000000"/>
        </w:rPr>
        <w:t>Михай</w:t>
      </w:r>
      <w:proofErr w:type="spellEnd"/>
      <w:r>
        <w:rPr>
          <w:color w:val="000000"/>
        </w:rPr>
        <w:t xml:space="preserve"> О. </w:t>
      </w:r>
      <w:r w:rsidRPr="00F539C9">
        <w:rPr>
          <w:color w:val="000000"/>
        </w:rPr>
        <w:t>Объем классных и домашних работ выдержан.</w:t>
      </w:r>
      <w:r>
        <w:rPr>
          <w:color w:val="000000"/>
        </w:rPr>
        <w:t xml:space="preserve"> </w:t>
      </w:r>
      <w:r w:rsidRPr="00F539C9">
        <w:rPr>
          <w:color w:val="000000"/>
        </w:rPr>
        <w:t xml:space="preserve">Тетради учащихся 5 класса проверяются регулярно. 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Учителя знают психолого-физиологические особенности учащихся данного возраста, владеют методикой построения урока, этапы урока чётко прослеживаются, наблюдаются задания развивающего характера, на уроках применяются различные формы и методы обучения.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Для нормализации учебной нагрузки, создания ситуации успеха у всех школьников, развития навыков контроля и самоконтроля, творческой активности пятиклассников широко практикуются работа в парах, групповые формы работы с учетом индивидуальных особенностей и личностных качеств учащихся, учителя используют раздаточный материал, карты - схемы, ИКТ; прилагают все усилия для того, чтобы охватить вниманием всех детей класса.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 xml:space="preserve">Учителя предметов гуманитарного цикла целенаправленно проводят работу по развитию устной речи учащихся, навыков письма, </w:t>
      </w:r>
      <w:proofErr w:type="spellStart"/>
      <w:r w:rsidRPr="00F539C9">
        <w:rPr>
          <w:color w:val="000000"/>
        </w:rPr>
        <w:t>аудирования</w:t>
      </w:r>
      <w:proofErr w:type="spellEnd"/>
      <w:r w:rsidR="00842E6C">
        <w:rPr>
          <w:color w:val="000000"/>
        </w:rPr>
        <w:t>. У</w:t>
      </w:r>
      <w:r w:rsidRPr="00F539C9">
        <w:rPr>
          <w:color w:val="000000"/>
        </w:rPr>
        <w:t>читель математики особое внимание обращает на рациональные приёмы повторения изученного материала, что делает работу более эффективной.</w:t>
      </w:r>
      <w:r w:rsidR="00842E6C">
        <w:rPr>
          <w:color w:val="000000"/>
        </w:rPr>
        <w:t xml:space="preserve"> </w:t>
      </w:r>
      <w:r w:rsidRPr="00F539C9">
        <w:rPr>
          <w:color w:val="000000"/>
        </w:rPr>
        <w:t>Однако значительно замедляют темп работы недостаточно развитые вычислительные навыки, незнание некоторыми учащимися таблицы умножения, отсутствие надлежащего темпа чтения.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F539C9">
        <w:rPr>
          <w:color w:val="000000"/>
        </w:rPr>
        <w:t>Кроме того, педагоги не забывают и о воспитательных задачах урока: прививают любовь к природе, воспитывают чувство патриотизма. Они корректны в замечаниях и исправлении ошибок, чутки по отношению к детям.</w:t>
      </w:r>
    </w:p>
    <w:p w:rsidR="0077202A" w:rsidRDefault="005970B0" w:rsidP="0077202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t xml:space="preserve">По результатам 1 четверти 2020-2021 учебного года качество знаний учащихся составило 70,4% (по результатам прошлого учебного года в 4А-61,5%, в 4Б-60%). Это </w:t>
      </w:r>
      <w:r>
        <w:rPr>
          <w:color w:val="000000"/>
        </w:rPr>
        <w:lastRenderedPageBreak/>
        <w:t xml:space="preserve">доказывает то, что большинство ребят </w:t>
      </w:r>
      <w:r w:rsidR="0077202A">
        <w:rPr>
          <w:color w:val="000000"/>
        </w:rPr>
        <w:t>уже</w:t>
      </w:r>
      <w:r>
        <w:rPr>
          <w:color w:val="000000"/>
        </w:rPr>
        <w:t xml:space="preserve"> </w:t>
      </w:r>
      <w:r w:rsidR="0077202A">
        <w:rPr>
          <w:color w:val="000000"/>
        </w:rPr>
        <w:t xml:space="preserve">к концу второго месяца обучения </w:t>
      </w:r>
      <w:r>
        <w:rPr>
          <w:color w:val="000000"/>
        </w:rPr>
        <w:t>адаптировались к новой системе обучения в среднем звене.</w:t>
      </w:r>
      <w:r w:rsidR="0077202A">
        <w:rPr>
          <w:color w:val="000000"/>
        </w:rPr>
        <w:t xml:space="preserve"> </w:t>
      </w:r>
    </w:p>
    <w:p w:rsidR="000F6CCB" w:rsidRDefault="0077202A" w:rsidP="0077202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 w:rsidRPr="0077202A">
        <w:rPr>
          <w:color w:val="000000"/>
        </w:rPr>
        <w:t xml:space="preserve">За </w:t>
      </w:r>
      <w:r>
        <w:rPr>
          <w:color w:val="000000"/>
        </w:rPr>
        <w:t>время</w:t>
      </w:r>
      <w:r w:rsidRPr="0077202A">
        <w:rPr>
          <w:color w:val="000000"/>
        </w:rPr>
        <w:t>, прошедш</w:t>
      </w:r>
      <w:r>
        <w:rPr>
          <w:color w:val="000000"/>
        </w:rPr>
        <w:t>ее</w:t>
      </w:r>
      <w:r w:rsidRPr="0077202A">
        <w:rPr>
          <w:color w:val="000000"/>
        </w:rPr>
        <w:t xml:space="preserve"> с начала учебного года ученик</w:t>
      </w:r>
      <w:r>
        <w:rPr>
          <w:color w:val="000000"/>
        </w:rPr>
        <w:t xml:space="preserve">и класса участвовали в школьных, </w:t>
      </w:r>
      <w:r w:rsidRPr="0077202A">
        <w:rPr>
          <w:color w:val="000000"/>
        </w:rPr>
        <w:t xml:space="preserve">районных </w:t>
      </w:r>
      <w:r>
        <w:rPr>
          <w:color w:val="000000"/>
        </w:rPr>
        <w:t xml:space="preserve">и региональных </w:t>
      </w:r>
      <w:r w:rsidRPr="0077202A">
        <w:rPr>
          <w:color w:val="000000"/>
        </w:rPr>
        <w:t>мероприятиях</w:t>
      </w:r>
      <w:r>
        <w:rPr>
          <w:color w:val="000000"/>
        </w:rPr>
        <w:t>, дистанционных конкурсах,</w:t>
      </w:r>
      <w:r w:rsidRPr="0077202A">
        <w:rPr>
          <w:color w:val="000000"/>
        </w:rPr>
        <w:t xml:space="preserve"> активно принял участие в сборе макулатуры, пластиковых крышечек и использованных батареек.</w:t>
      </w:r>
      <w:r>
        <w:rPr>
          <w:color w:val="000000"/>
        </w:rPr>
        <w:t xml:space="preserve"> </w:t>
      </w:r>
    </w:p>
    <w:p w:rsidR="0077202A" w:rsidRPr="0077202A" w:rsidRDefault="0077202A" w:rsidP="0077202A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t>Большая роль в адаптации детей отводилась работе с родителями, т.к. они оказывали непосредственную помощь в этом процессе.</w:t>
      </w:r>
      <w:r w:rsidRPr="0077202A">
        <w:t xml:space="preserve"> </w:t>
      </w:r>
      <w:r>
        <w:rPr>
          <w:color w:val="000000"/>
        </w:rPr>
        <w:t>В сентябре проводилось</w:t>
      </w:r>
      <w:r w:rsidRPr="0077202A">
        <w:rPr>
          <w:color w:val="000000"/>
        </w:rPr>
        <w:t xml:space="preserve"> родительское собрание</w:t>
      </w:r>
      <w:r>
        <w:rPr>
          <w:color w:val="000000"/>
        </w:rPr>
        <w:t xml:space="preserve">, в ходе которого родители получили важную информацию по адаптации и  советы, направленные на </w:t>
      </w:r>
      <w:r w:rsidR="000F6CCB">
        <w:rPr>
          <w:color w:val="000000"/>
        </w:rPr>
        <w:t>преодоление трудностей, возникающих у детей.</w:t>
      </w:r>
      <w:r>
        <w:rPr>
          <w:color w:val="000000"/>
        </w:rPr>
        <w:t xml:space="preserve"> </w:t>
      </w:r>
      <w:r w:rsidR="000F6CCB">
        <w:rPr>
          <w:color w:val="000000"/>
        </w:rPr>
        <w:t>Создана родительская группа в одном из мессенджеров, где решаются организационные вопросы</w:t>
      </w:r>
      <w:r w:rsidR="00651865">
        <w:rPr>
          <w:color w:val="000000"/>
        </w:rPr>
        <w:t xml:space="preserve">. Кроме этого, классный руководитель  регулярно поддерживает связь с родителями, при необходимости </w:t>
      </w:r>
      <w:r w:rsidR="000F6CCB">
        <w:rPr>
          <w:color w:val="000000"/>
        </w:rPr>
        <w:t>п</w:t>
      </w:r>
      <w:r w:rsidRPr="0077202A">
        <w:rPr>
          <w:color w:val="000000"/>
        </w:rPr>
        <w:t>ро</w:t>
      </w:r>
      <w:r w:rsidR="000F6CCB">
        <w:rPr>
          <w:color w:val="000000"/>
        </w:rPr>
        <w:t>ходят</w:t>
      </w:r>
      <w:r w:rsidRPr="0077202A">
        <w:rPr>
          <w:color w:val="000000"/>
        </w:rPr>
        <w:t xml:space="preserve"> личные встречи по вопросам успеваемости и поведения учащихся класса</w:t>
      </w:r>
      <w:r w:rsidR="000F6CCB">
        <w:rPr>
          <w:color w:val="000000"/>
        </w:rPr>
        <w:t>.</w:t>
      </w:r>
    </w:p>
    <w:p w:rsidR="000F6CCB" w:rsidRDefault="000F6CCB" w:rsidP="000F6CCB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t xml:space="preserve">Подводя итоги, </w:t>
      </w:r>
      <w:r w:rsidR="00F539C9" w:rsidRPr="00F539C9">
        <w:rPr>
          <w:color w:val="000000"/>
        </w:rPr>
        <w:t>следует отметить, что степень и темпы адаптации у каждого индивидуальны</w:t>
      </w:r>
      <w:r>
        <w:rPr>
          <w:color w:val="000000"/>
        </w:rPr>
        <w:t>, но</w:t>
      </w:r>
      <w:r w:rsidR="00F539C9" w:rsidRPr="00F539C9">
        <w:rPr>
          <w:color w:val="000000"/>
        </w:rPr>
        <w:t xml:space="preserve"> </w:t>
      </w:r>
      <w:r w:rsidRPr="000F6CCB">
        <w:rPr>
          <w:color w:val="000000"/>
        </w:rPr>
        <w:t>у большинства учащихся 5-го класса есть желание идти в школу, участвовать в общественной жизни, общаться с учителями, у детей устойчиво хорошее настроение и успеваемость</w:t>
      </w:r>
      <w:r>
        <w:rPr>
          <w:color w:val="000000"/>
        </w:rPr>
        <w:t xml:space="preserve">. Это доказывает то, что процесс адаптации имеет положительную динамику, </w:t>
      </w:r>
      <w:r w:rsidRPr="00F539C9">
        <w:rPr>
          <w:color w:val="000000"/>
        </w:rPr>
        <w:t xml:space="preserve">устойчивая приспособляемость к школе </w:t>
      </w:r>
      <w:r>
        <w:rPr>
          <w:color w:val="000000"/>
        </w:rPr>
        <w:t>будет окончательно достигнута</w:t>
      </w:r>
      <w:r w:rsidRPr="00F539C9">
        <w:rPr>
          <w:color w:val="000000"/>
        </w:rPr>
        <w:t xml:space="preserve"> в первом учебном полугодии.</w:t>
      </w:r>
      <w:r>
        <w:rPr>
          <w:color w:val="000000"/>
        </w:rPr>
        <w:t xml:space="preserve"> Тем не менее, </w:t>
      </w:r>
      <w:r w:rsidRPr="000F6CCB">
        <w:rPr>
          <w:color w:val="000000"/>
        </w:rPr>
        <w:t xml:space="preserve"> с некоторыми учащимися необходима индивидуальная коррекционная педагогическая работа и внимание к данной проблеме родителей.</w:t>
      </w:r>
      <w:r>
        <w:rPr>
          <w:color w:val="000000"/>
        </w:rPr>
        <w:t xml:space="preserve"> </w:t>
      </w:r>
    </w:p>
    <w:p w:rsidR="00F539C9" w:rsidRPr="00F539C9" w:rsidRDefault="000F6CCB" w:rsidP="003C67CE">
      <w:pPr>
        <w:pStyle w:val="a3"/>
        <w:shd w:val="clear" w:color="auto" w:fill="FFFFFF"/>
        <w:spacing w:after="150"/>
        <w:ind w:firstLine="284"/>
        <w:jc w:val="both"/>
        <w:rPr>
          <w:color w:val="000000"/>
        </w:rPr>
      </w:pPr>
      <w:r>
        <w:rPr>
          <w:color w:val="000000"/>
        </w:rPr>
        <w:t>В</w:t>
      </w:r>
      <w:r w:rsidR="00F539C9" w:rsidRPr="00F539C9">
        <w:rPr>
          <w:color w:val="000000"/>
        </w:rPr>
        <w:t xml:space="preserve"> любом случае, </w:t>
      </w:r>
      <w:r>
        <w:rPr>
          <w:color w:val="000000"/>
        </w:rPr>
        <w:t xml:space="preserve">необходимо помнить, </w:t>
      </w:r>
      <w:r w:rsidR="00F539C9" w:rsidRPr="00F539C9">
        <w:rPr>
          <w:color w:val="000000"/>
        </w:rPr>
        <w:t>чтобы помочь ребенку преодолеть этот так называемый кризис 10-12 лет, помочь адаптироваться к школьным условиям, необходимо понимание и чуткое отношение учителя, внимательность, большая любовь и терпение родителей, а при необходимости - консультация профессионального психолога.</w:t>
      </w: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F539C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</w:p>
    <w:p w:rsidR="00F539C9" w:rsidRPr="00F539C9" w:rsidRDefault="00F539C9" w:rsidP="006518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sectPr w:rsidR="00F539C9" w:rsidRPr="00F539C9" w:rsidSect="00FB6C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841"/>
    <w:multiLevelType w:val="multilevel"/>
    <w:tmpl w:val="079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7E89"/>
    <w:multiLevelType w:val="multilevel"/>
    <w:tmpl w:val="49DE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807F3"/>
    <w:multiLevelType w:val="multilevel"/>
    <w:tmpl w:val="312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2167B"/>
    <w:multiLevelType w:val="multilevel"/>
    <w:tmpl w:val="266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51C61"/>
    <w:multiLevelType w:val="multilevel"/>
    <w:tmpl w:val="EB70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D46C2"/>
    <w:multiLevelType w:val="multilevel"/>
    <w:tmpl w:val="8074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B235D"/>
    <w:multiLevelType w:val="multilevel"/>
    <w:tmpl w:val="A1B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57946"/>
    <w:multiLevelType w:val="multilevel"/>
    <w:tmpl w:val="8E66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C3A03"/>
    <w:multiLevelType w:val="multilevel"/>
    <w:tmpl w:val="9210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209C0"/>
    <w:multiLevelType w:val="multilevel"/>
    <w:tmpl w:val="662A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73BF8"/>
    <w:multiLevelType w:val="multilevel"/>
    <w:tmpl w:val="AD7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37CCE"/>
    <w:multiLevelType w:val="multilevel"/>
    <w:tmpl w:val="7ED8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D5874"/>
    <w:multiLevelType w:val="multilevel"/>
    <w:tmpl w:val="3370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A4"/>
    <w:rsid w:val="000D45EA"/>
    <w:rsid w:val="000F6CCB"/>
    <w:rsid w:val="00132AAA"/>
    <w:rsid w:val="001B6EEF"/>
    <w:rsid w:val="00350188"/>
    <w:rsid w:val="003C67CE"/>
    <w:rsid w:val="003F1C00"/>
    <w:rsid w:val="00466EA4"/>
    <w:rsid w:val="005970B0"/>
    <w:rsid w:val="006120F8"/>
    <w:rsid w:val="00651865"/>
    <w:rsid w:val="0077202A"/>
    <w:rsid w:val="00813A82"/>
    <w:rsid w:val="00842E6C"/>
    <w:rsid w:val="008D620C"/>
    <w:rsid w:val="00A106DC"/>
    <w:rsid w:val="00B25A11"/>
    <w:rsid w:val="00BD0D0E"/>
    <w:rsid w:val="00E15564"/>
    <w:rsid w:val="00F539C9"/>
    <w:rsid w:val="00FB6C2C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8BE6D-B109-4B0D-97D0-3F1575A5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2020-11-11T18:08:00Z</dcterms:created>
  <dcterms:modified xsi:type="dcterms:W3CDTF">2021-07-28T12:39:00Z</dcterms:modified>
</cp:coreProperties>
</file>